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6338E" w14:textId="464B5B7F" w:rsidR="00D22BFA" w:rsidRPr="00E2584F" w:rsidRDefault="00E2584F" w:rsidP="00E2584F">
      <w:pPr>
        <w:pStyle w:val="a3"/>
        <w:spacing w:after="0" w:line="240" w:lineRule="auto"/>
        <w:ind w:left="709" w:right="-2"/>
        <w:jc w:val="center"/>
        <w:rPr>
          <w:rFonts w:ascii="Times New Roman" w:hAnsi="Times New Roman"/>
          <w:b/>
          <w:sz w:val="24"/>
          <w:szCs w:val="24"/>
          <w:lang w:val="ru-RU"/>
        </w:rPr>
      </w:pPr>
      <w:r>
        <w:rPr>
          <w:rFonts w:ascii="Times New Roman" w:hAnsi="Times New Roman"/>
          <w:b/>
          <w:sz w:val="24"/>
          <w:szCs w:val="24"/>
          <w:lang w:val="ru-RU"/>
        </w:rPr>
        <w:t>Описание ООП НОО</w:t>
      </w:r>
    </w:p>
    <w:p w14:paraId="7F149431"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 Целью </w:t>
      </w:r>
      <w:r w:rsidRPr="00C76A3D">
        <w:rPr>
          <w:color w:val="auto"/>
          <w:szCs w:val="24"/>
        </w:rPr>
        <w:t xml:space="preserve">реализации основной образовательной программы начального общего образования </w:t>
      </w:r>
      <w:r w:rsidR="00352F22" w:rsidRPr="00C76A3D">
        <w:rPr>
          <w:color w:val="auto"/>
          <w:szCs w:val="24"/>
        </w:rPr>
        <w:t>МАОУ</w:t>
      </w:r>
      <w:r w:rsidRPr="00C76A3D">
        <w:rPr>
          <w:color w:val="auto"/>
          <w:szCs w:val="24"/>
        </w:rPr>
        <w:t xml:space="preserve"> «Школа № 104» является обеспечение выполнения требований ФГОС НОО. </w:t>
      </w:r>
    </w:p>
    <w:p w14:paraId="53861230" w14:textId="77777777" w:rsidR="001D0B68" w:rsidRPr="00C76A3D" w:rsidRDefault="001D0B68" w:rsidP="00C76A3D">
      <w:pPr>
        <w:spacing w:after="0" w:line="240" w:lineRule="auto"/>
        <w:ind w:left="0" w:right="-2" w:firstLine="709"/>
        <w:rPr>
          <w:color w:val="auto"/>
          <w:szCs w:val="24"/>
        </w:rPr>
      </w:pPr>
      <w:r w:rsidRPr="00C76A3D">
        <w:rPr>
          <w:color w:val="auto"/>
          <w:szCs w:val="24"/>
        </w:rPr>
        <w:t>Достижение поставленной цели предусматривает решение следующих</w:t>
      </w:r>
      <w:r w:rsidRPr="00C76A3D">
        <w:rPr>
          <w:b/>
          <w:color w:val="auto"/>
          <w:szCs w:val="24"/>
        </w:rPr>
        <w:t xml:space="preserve"> основных задач</w:t>
      </w:r>
      <w:r w:rsidRPr="00C76A3D">
        <w:rPr>
          <w:color w:val="auto"/>
          <w:szCs w:val="24"/>
        </w:rPr>
        <w:t xml:space="preserve">: </w:t>
      </w:r>
    </w:p>
    <w:p w14:paraId="597494FA"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w:t>
      </w:r>
    </w:p>
    <w:p w14:paraId="688416FB"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 </w:t>
      </w:r>
    </w:p>
    <w:p w14:paraId="2E72850F"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становление и развитие личности в е</w:t>
      </w:r>
      <w:r w:rsidR="00772C62" w:rsidRPr="00C76A3D">
        <w:rPr>
          <w:color w:val="auto"/>
          <w:szCs w:val="24"/>
        </w:rPr>
        <w:t>ё</w:t>
      </w:r>
      <w:r w:rsidRPr="00C76A3D">
        <w:rPr>
          <w:color w:val="auto"/>
          <w:szCs w:val="24"/>
        </w:rPr>
        <w:t xml:space="preserve"> индивидуальности, самобытности, уникальности и неповторимости; </w:t>
      </w:r>
    </w:p>
    <w:p w14:paraId="7A675D2C"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обеспечение преемственности начального общего и основного общего образования; </w:t>
      </w:r>
    </w:p>
    <w:p w14:paraId="6A6E612F"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(далее-дети с ОВЗ); </w:t>
      </w:r>
    </w:p>
    <w:p w14:paraId="27934030"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обеспечение доступности получения качественного начального общего образования; </w:t>
      </w:r>
    </w:p>
    <w:p w14:paraId="57122B6E"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выявление и развитие способностей обучающихся, в том числе лиц, проявивших выдающиеся способности, через систему секций, и кружков, организацию общественно полезной деятельности; </w:t>
      </w:r>
    </w:p>
    <w:p w14:paraId="6F190B6D"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организация интеллектуальных и творческих соревнований, научно-технического творчества и проектно-исследовательской деятельности; </w:t>
      </w:r>
    </w:p>
    <w:p w14:paraId="2ED84717"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w:t>
      </w:r>
    </w:p>
    <w:p w14:paraId="3A2C05D0" w14:textId="77777777" w:rsidR="001D0B68" w:rsidRPr="00C76A3D" w:rsidRDefault="00AF4C6C" w:rsidP="00C76A3D">
      <w:pPr>
        <w:numPr>
          <w:ilvl w:val="0"/>
          <w:numId w:val="4"/>
        </w:numPr>
        <w:spacing w:after="0" w:line="240" w:lineRule="auto"/>
        <w:ind w:left="0" w:right="-2" w:firstLine="709"/>
        <w:rPr>
          <w:color w:val="auto"/>
          <w:szCs w:val="24"/>
        </w:rPr>
      </w:pPr>
      <w:r w:rsidRPr="00C76A3D">
        <w:rPr>
          <w:color w:val="auto"/>
          <w:szCs w:val="24"/>
        </w:rPr>
        <w:t xml:space="preserve">использование в </w:t>
      </w:r>
      <w:r w:rsidR="001D0B68" w:rsidRPr="00C76A3D">
        <w:rPr>
          <w:color w:val="auto"/>
          <w:szCs w:val="24"/>
        </w:rPr>
        <w:t xml:space="preserve">образовательной деятельности современных образовательных технологий деятельностного типа; </w:t>
      </w:r>
    </w:p>
    <w:p w14:paraId="45E7C8D7"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предоставление обучающимся возможности для эффективной самостоятельной работы; </w:t>
      </w:r>
    </w:p>
    <w:p w14:paraId="6810B67F"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включение обучающихся в процессы познания и преобразования внешкольной социальной среды города. </w:t>
      </w:r>
    </w:p>
    <w:p w14:paraId="6436108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основе реализации основной образовательной программы начального общего образования </w:t>
      </w:r>
      <w:r w:rsidR="00352F22" w:rsidRPr="00C76A3D">
        <w:rPr>
          <w:color w:val="auto"/>
          <w:szCs w:val="24"/>
        </w:rPr>
        <w:t>МАОУ</w:t>
      </w:r>
      <w:r w:rsidR="005622B2" w:rsidRPr="00C76A3D">
        <w:rPr>
          <w:color w:val="auto"/>
          <w:szCs w:val="24"/>
        </w:rPr>
        <w:t xml:space="preserve"> «Школа № 104»</w:t>
      </w:r>
      <w:r w:rsidRPr="00C76A3D">
        <w:rPr>
          <w:color w:val="auto"/>
          <w:szCs w:val="24"/>
        </w:rPr>
        <w:t xml:space="preserve"> лежит</w:t>
      </w:r>
      <w:r w:rsidRPr="00C76A3D">
        <w:rPr>
          <w:b/>
          <w:color w:val="auto"/>
          <w:szCs w:val="24"/>
        </w:rPr>
        <w:t xml:space="preserve"> системно-деятельностный подход</w:t>
      </w:r>
      <w:r w:rsidRPr="00C76A3D">
        <w:rPr>
          <w:color w:val="auto"/>
          <w:szCs w:val="24"/>
        </w:rPr>
        <w:t xml:space="preserve">, который предполагает: </w:t>
      </w:r>
    </w:p>
    <w:p w14:paraId="09252EEA"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полилингвального, поликультурного и поликонфессионального состава:</w:t>
      </w:r>
    </w:p>
    <w:p w14:paraId="728583FF"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 </w:t>
      </w:r>
    </w:p>
    <w:p w14:paraId="0725C84C"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ориентацию на достижение цели и основного результата образования — развитие личности обучающегося на основе освоения универсальных учебных действий, познания и освоения мира; </w:t>
      </w:r>
    </w:p>
    <w:p w14:paraId="4F81CC6C"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lastRenderedPageBreak/>
        <w:t xml:space="preserve">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 </w:t>
      </w:r>
    </w:p>
    <w:p w14:paraId="418C29A5" w14:textId="77777777" w:rsidR="001D0B68" w:rsidRPr="00C76A3D" w:rsidRDefault="004C5293" w:rsidP="00C76A3D">
      <w:pPr>
        <w:numPr>
          <w:ilvl w:val="0"/>
          <w:numId w:val="4"/>
        </w:numPr>
        <w:spacing w:after="0" w:line="240" w:lineRule="auto"/>
        <w:ind w:left="0" w:right="-2" w:firstLine="709"/>
        <w:rPr>
          <w:color w:val="auto"/>
          <w:szCs w:val="24"/>
        </w:rPr>
      </w:pPr>
      <w:r w:rsidRPr="00C76A3D">
        <w:rPr>
          <w:color w:val="auto"/>
          <w:szCs w:val="24"/>
        </w:rPr>
        <w:t>уч</w:t>
      </w:r>
      <w:r w:rsidR="009B2B66" w:rsidRPr="00C76A3D">
        <w:rPr>
          <w:color w:val="auto"/>
          <w:szCs w:val="24"/>
        </w:rPr>
        <w:t>ёт</w:t>
      </w:r>
      <w:r w:rsidR="001D0B68" w:rsidRPr="00C76A3D">
        <w:rPr>
          <w:color w:val="auto"/>
          <w:szCs w:val="24"/>
        </w:rPr>
        <w:t xml:space="preserve">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 </w:t>
      </w:r>
    </w:p>
    <w:p w14:paraId="392673B0"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обеспечение преемственности дошкольного, начального общего, основного общего, среднего общего и профессионального образования; </w:t>
      </w:r>
    </w:p>
    <w:p w14:paraId="1330EB20" w14:textId="77777777" w:rsidR="001D0B68" w:rsidRPr="00C76A3D" w:rsidRDefault="001D0B68" w:rsidP="00C76A3D">
      <w:pPr>
        <w:numPr>
          <w:ilvl w:val="0"/>
          <w:numId w:val="4"/>
        </w:numPr>
        <w:spacing w:after="0" w:line="240" w:lineRule="auto"/>
        <w:ind w:left="0" w:right="-2" w:firstLine="709"/>
        <w:rPr>
          <w:color w:val="auto"/>
          <w:szCs w:val="24"/>
        </w:rPr>
      </w:pPr>
      <w:r w:rsidRPr="00C76A3D">
        <w:rPr>
          <w:color w:val="auto"/>
          <w:szCs w:val="24"/>
        </w:rPr>
        <w:t xml:space="preserve">разнообразие индивидуальных образовательных траекторий и индивидуального развития каждого обучающегося (в том числе лиц, проявивших выдающиеся способности, и детей с ОВЗ), обеспечивающих рост творческого потенциала, познавательных мотивов, обогащение форм учебного сотрудничества и расширение зоны ближайшего развития. </w:t>
      </w:r>
    </w:p>
    <w:p w14:paraId="56B8E957" w14:textId="77777777" w:rsidR="001D0B68" w:rsidRPr="00C76A3D" w:rsidRDefault="001D0B68" w:rsidP="00C76A3D">
      <w:pPr>
        <w:spacing w:after="0" w:line="240" w:lineRule="auto"/>
        <w:ind w:left="0" w:right="-2" w:firstLine="709"/>
        <w:rPr>
          <w:color w:val="auto"/>
          <w:szCs w:val="24"/>
        </w:rPr>
      </w:pPr>
      <w:r w:rsidRPr="00C76A3D">
        <w:rPr>
          <w:color w:val="auto"/>
          <w:szCs w:val="24"/>
        </w:rPr>
        <w:t>Для реализации вышеизложенных целей и задач в образовательном процессе в школе используются дидактические принципы, заложенные в УМК «Школа России» и механизм их реализации в практической деятельности.</w:t>
      </w:r>
    </w:p>
    <w:p w14:paraId="0EDC89B9" w14:textId="77777777" w:rsidR="001D0B68" w:rsidRPr="00C76A3D" w:rsidRDefault="001D0B68" w:rsidP="00C76A3D">
      <w:pPr>
        <w:spacing w:after="0" w:line="240" w:lineRule="auto"/>
        <w:ind w:left="0" w:right="-2" w:firstLine="709"/>
        <w:rPr>
          <w:color w:val="auto"/>
          <w:szCs w:val="24"/>
        </w:rPr>
      </w:pPr>
      <w:r w:rsidRPr="00C76A3D">
        <w:rPr>
          <w:b/>
          <w:color w:val="auto"/>
          <w:szCs w:val="24"/>
        </w:rPr>
        <w:t>Основополагающими принципами комплекса «Школа России»</w:t>
      </w:r>
      <w:r w:rsidRPr="00C76A3D">
        <w:rPr>
          <w:color w:val="auto"/>
          <w:szCs w:val="24"/>
        </w:rPr>
        <w:t xml:space="preserve"> являются:</w:t>
      </w:r>
    </w:p>
    <w:p w14:paraId="3D9C2CE3" w14:textId="77777777" w:rsidR="001D0B68" w:rsidRPr="00C76A3D" w:rsidRDefault="001D0B68" w:rsidP="00C76A3D">
      <w:pPr>
        <w:numPr>
          <w:ilvl w:val="0"/>
          <w:numId w:val="5"/>
        </w:numPr>
        <w:spacing w:after="0" w:line="240" w:lineRule="auto"/>
        <w:ind w:left="0" w:right="-2" w:firstLine="709"/>
        <w:rPr>
          <w:color w:val="auto"/>
          <w:szCs w:val="24"/>
        </w:rPr>
      </w:pPr>
      <w:r w:rsidRPr="00C76A3D">
        <w:rPr>
          <w:color w:val="auto"/>
          <w:szCs w:val="24"/>
          <w:u w:val="single" w:color="000000"/>
        </w:rPr>
        <w:t>Принцип деятельности.</w:t>
      </w:r>
    </w:p>
    <w:p w14:paraId="2B72E086" w14:textId="77777777" w:rsidR="001D0B68" w:rsidRPr="00C76A3D" w:rsidRDefault="001D0B68" w:rsidP="00C76A3D">
      <w:pPr>
        <w:spacing w:after="0" w:line="240" w:lineRule="auto"/>
        <w:ind w:left="0" w:right="-2" w:firstLine="709"/>
        <w:rPr>
          <w:color w:val="auto"/>
          <w:szCs w:val="24"/>
        </w:rPr>
      </w:pPr>
      <w:r w:rsidRPr="00C76A3D">
        <w:rPr>
          <w:color w:val="auto"/>
          <w:szCs w:val="24"/>
        </w:rPr>
        <w:t>Основным механизмом реализации целей и задач современного образования является включение ребенка в учебно</w:t>
      </w:r>
      <w:r w:rsidR="004C5293" w:rsidRPr="00C76A3D">
        <w:rPr>
          <w:rFonts w:eastAsia="Cambria Math"/>
          <w:color w:val="auto"/>
          <w:szCs w:val="24"/>
        </w:rPr>
        <w:t>-</w:t>
      </w:r>
      <w:r w:rsidRPr="00C76A3D">
        <w:rPr>
          <w:color w:val="auto"/>
          <w:szCs w:val="24"/>
        </w:rPr>
        <w:t xml:space="preserve">познавательную деятельность. В этом и заключается принцип деятельности. Обучение, реализующее принцип деятельности, называют деятельностным подходом. </w:t>
      </w:r>
    </w:p>
    <w:p w14:paraId="711C4945" w14:textId="77777777" w:rsidR="001D0B68" w:rsidRPr="00C76A3D" w:rsidRDefault="001D0B68" w:rsidP="00C76A3D">
      <w:pPr>
        <w:numPr>
          <w:ilvl w:val="0"/>
          <w:numId w:val="5"/>
        </w:numPr>
        <w:spacing w:after="0" w:line="240" w:lineRule="auto"/>
        <w:ind w:left="0" w:right="-2" w:firstLine="709"/>
        <w:rPr>
          <w:color w:val="auto"/>
          <w:szCs w:val="24"/>
        </w:rPr>
      </w:pPr>
      <w:r w:rsidRPr="00C76A3D">
        <w:rPr>
          <w:color w:val="auto"/>
          <w:szCs w:val="24"/>
          <w:u w:val="single" w:color="000000"/>
        </w:rPr>
        <w:t>Принцип целостного представления о мире.</w:t>
      </w:r>
    </w:p>
    <w:p w14:paraId="6533DF0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Принцип единой картины мира в деятельностном подходе тесно связан с дидактическим принципом научности в традиционной системе, но здесь речь идет не только о формировании научной картины мира, но и о личностном отношении учащихся к полученным знаниям, а также об умении применять их в своей практической деятельности. </w:t>
      </w:r>
    </w:p>
    <w:p w14:paraId="12006FF5" w14:textId="77777777" w:rsidR="001D0B68" w:rsidRPr="00C76A3D" w:rsidRDefault="001D0B68" w:rsidP="00C76A3D">
      <w:pPr>
        <w:numPr>
          <w:ilvl w:val="0"/>
          <w:numId w:val="5"/>
        </w:numPr>
        <w:spacing w:after="0" w:line="240" w:lineRule="auto"/>
        <w:ind w:left="0" w:right="-2" w:firstLine="709"/>
        <w:rPr>
          <w:color w:val="auto"/>
          <w:szCs w:val="24"/>
        </w:rPr>
      </w:pPr>
      <w:r w:rsidRPr="00C76A3D">
        <w:rPr>
          <w:color w:val="auto"/>
          <w:szCs w:val="24"/>
          <w:u w:val="single" w:color="000000"/>
        </w:rPr>
        <w:t>Принцип преемственности.</w:t>
      </w:r>
    </w:p>
    <w:p w14:paraId="35D3BE0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Этот принцип означает преемственность между всеми, ступенями обучения на уровне методологии, содержания и методики. </w:t>
      </w:r>
    </w:p>
    <w:p w14:paraId="172D0874" w14:textId="77777777" w:rsidR="001D0B68" w:rsidRPr="00C76A3D" w:rsidRDefault="001D0B68" w:rsidP="00C76A3D">
      <w:pPr>
        <w:numPr>
          <w:ilvl w:val="0"/>
          <w:numId w:val="5"/>
        </w:numPr>
        <w:spacing w:after="0" w:line="240" w:lineRule="auto"/>
        <w:ind w:left="0" w:right="-2" w:firstLine="709"/>
        <w:rPr>
          <w:color w:val="auto"/>
          <w:szCs w:val="24"/>
        </w:rPr>
      </w:pPr>
      <w:r w:rsidRPr="00C76A3D">
        <w:rPr>
          <w:color w:val="auto"/>
          <w:szCs w:val="24"/>
          <w:u w:val="single" w:color="000000"/>
        </w:rPr>
        <w:t>Принцип дифференциации и индивидуализации обучения.</w:t>
      </w:r>
    </w:p>
    <w:p w14:paraId="35AA06A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Реализация указанного принципа поможет педагогу выстраивать выверенные траектории личностного развития ребенка в соответствии с его способностями и возможностями. </w:t>
      </w:r>
    </w:p>
    <w:p w14:paraId="56CF386C" w14:textId="77777777" w:rsidR="001D0B68" w:rsidRPr="00C76A3D" w:rsidRDefault="001D0B68" w:rsidP="00C76A3D">
      <w:pPr>
        <w:spacing w:after="0" w:line="240" w:lineRule="auto"/>
        <w:ind w:left="0" w:right="-2" w:firstLine="709"/>
        <w:rPr>
          <w:color w:val="auto"/>
          <w:szCs w:val="24"/>
        </w:rPr>
      </w:pPr>
      <w:r w:rsidRPr="00C76A3D">
        <w:rPr>
          <w:color w:val="auto"/>
          <w:szCs w:val="24"/>
          <w:u w:val="single" w:color="000000"/>
        </w:rPr>
        <w:t>5.Принцип творчества.</w:t>
      </w:r>
    </w:p>
    <w:p w14:paraId="66B460B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Принцип творчества предполагает максимальную ориентацию на творческое начало в учебной деятельности школьников, приобретение ими собственного опыта творческой деятельности, имеется в виду формирование, у учащихся способности самостоятельно находить решение не встречавшихся раньше задач, самостоятельное "открытие" ими новых способов действия. </w:t>
      </w:r>
    </w:p>
    <w:p w14:paraId="30EE8839"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Умение создавать новое, находить нестандартное решение жизненных проблем стало сегодня неотъемлемой составной частью реального жизненного успеха любого человека. Поэтому развитие творческих способностей, исследовательского поведения приобретает в наши дни общеобразовательное значение. </w:t>
      </w:r>
    </w:p>
    <w:p w14:paraId="49ECBA57" w14:textId="77777777" w:rsidR="001D0B68" w:rsidRPr="00C76A3D" w:rsidRDefault="001D0B68" w:rsidP="00C76A3D">
      <w:pPr>
        <w:spacing w:after="0" w:line="240" w:lineRule="auto"/>
        <w:ind w:left="0" w:right="-2" w:firstLine="709"/>
        <w:rPr>
          <w:color w:val="auto"/>
          <w:szCs w:val="24"/>
        </w:rPr>
      </w:pPr>
      <w:r w:rsidRPr="00C76A3D">
        <w:rPr>
          <w:color w:val="auto"/>
          <w:szCs w:val="24"/>
          <w:u w:val="single" w:color="000000"/>
        </w:rPr>
        <w:t>6.Принцип психологической комфортности.</w:t>
      </w:r>
    </w:p>
    <w:p w14:paraId="19B567F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Принцип психологической комфортности предполагает снятие по возможности всех стрессообразующих факторов учебного процесса, создание в школе и на уроке такой атмосферы, которая способствует сохранению и укреплению здоровья детей. </w:t>
      </w:r>
    </w:p>
    <w:p w14:paraId="5F61FF5D" w14:textId="77777777" w:rsidR="001D0B68" w:rsidRPr="00C76A3D" w:rsidRDefault="001D0B68" w:rsidP="00C76A3D">
      <w:pPr>
        <w:spacing w:after="0" w:line="240" w:lineRule="auto"/>
        <w:ind w:left="0" w:right="-2" w:firstLine="709"/>
        <w:rPr>
          <w:color w:val="auto"/>
          <w:szCs w:val="24"/>
        </w:rPr>
      </w:pPr>
      <w:r w:rsidRPr="00C76A3D">
        <w:rPr>
          <w:color w:val="auto"/>
          <w:szCs w:val="24"/>
          <w:u w:val="single" w:color="000000"/>
        </w:rPr>
        <w:t>7.Принцип вариативности.</w:t>
      </w:r>
    </w:p>
    <w:p w14:paraId="4D8E791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Этот принцип обеспечивает право учителя на самостоятельность в выборе учебной литературы, форм и методов работы, степень их адаптации в учебном процессе. Однако это </w:t>
      </w:r>
      <w:r w:rsidRPr="00C76A3D">
        <w:rPr>
          <w:color w:val="auto"/>
          <w:szCs w:val="24"/>
        </w:rPr>
        <w:lastRenderedPageBreak/>
        <w:t xml:space="preserve">право рождает и большую ответственность учителя за конечный результат своей деятельности </w:t>
      </w:r>
      <w:r w:rsidR="004C5293" w:rsidRPr="00C76A3D">
        <w:rPr>
          <w:rFonts w:eastAsia="Cambria Math"/>
          <w:color w:val="auto"/>
          <w:szCs w:val="24"/>
        </w:rPr>
        <w:t>-</w:t>
      </w:r>
      <w:r w:rsidRPr="00C76A3D">
        <w:rPr>
          <w:color w:val="auto"/>
          <w:szCs w:val="24"/>
        </w:rPr>
        <w:t xml:space="preserve"> качество обучения. </w:t>
      </w:r>
    </w:p>
    <w:p w14:paraId="6DC7325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Изложенные выше принципы обучения не отвергают, а продолжают и развивают традиционную дидактику в направлении решения современных образовательных задач. </w:t>
      </w:r>
    </w:p>
    <w:p w14:paraId="0DE2A05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Перечисленные дидактические принципы в определенной мере необходимы и достаточны для реализации современных целей образования по УМК «Школа России». </w:t>
      </w:r>
    </w:p>
    <w:p w14:paraId="4A2E5C7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Такой принципиальный подход позволяет организовать процесс обучения с одной стороны под цель, направленную на получение знаний в соответствии с требованиями ФГОС, с другой стороны, как средство формирования универсальных учебных действий и личностных качеств. Этому способствуют те </w:t>
      </w:r>
      <w:r w:rsidRPr="00C76A3D">
        <w:rPr>
          <w:b/>
          <w:color w:val="auto"/>
          <w:szCs w:val="24"/>
        </w:rPr>
        <w:t>методические подходы</w:t>
      </w:r>
      <w:r w:rsidRPr="00C76A3D">
        <w:rPr>
          <w:color w:val="auto"/>
          <w:szCs w:val="24"/>
        </w:rPr>
        <w:t xml:space="preserve">, включая образовательные технологии, методы и формы работы, которые заложены в само содержание, методическое сопровождение и дидактическое обеспечение УМК «Школа России»: </w:t>
      </w:r>
    </w:p>
    <w:p w14:paraId="6F9DE472" w14:textId="77777777" w:rsidR="001D0B68" w:rsidRPr="00C76A3D" w:rsidRDefault="001D0B68" w:rsidP="00C76A3D">
      <w:pPr>
        <w:numPr>
          <w:ilvl w:val="0"/>
          <w:numId w:val="6"/>
        </w:numPr>
        <w:spacing w:after="0" w:line="240" w:lineRule="auto"/>
        <w:ind w:left="0" w:right="-2" w:firstLine="709"/>
        <w:rPr>
          <w:color w:val="auto"/>
          <w:szCs w:val="24"/>
        </w:rPr>
      </w:pPr>
      <w:r w:rsidRPr="00C76A3D">
        <w:rPr>
          <w:color w:val="auto"/>
          <w:szCs w:val="24"/>
        </w:rPr>
        <w:t xml:space="preserve">большой воспитательный потенциал; </w:t>
      </w:r>
    </w:p>
    <w:p w14:paraId="1751D17E" w14:textId="77777777" w:rsidR="001D0B68" w:rsidRPr="00C76A3D" w:rsidRDefault="001D0B68" w:rsidP="00C76A3D">
      <w:pPr>
        <w:numPr>
          <w:ilvl w:val="0"/>
          <w:numId w:val="6"/>
        </w:numPr>
        <w:spacing w:after="0" w:line="240" w:lineRule="auto"/>
        <w:ind w:left="0" w:right="-2" w:firstLine="709"/>
        <w:rPr>
          <w:color w:val="auto"/>
          <w:szCs w:val="24"/>
        </w:rPr>
      </w:pPr>
      <w:r w:rsidRPr="00C76A3D">
        <w:rPr>
          <w:color w:val="auto"/>
          <w:szCs w:val="24"/>
        </w:rPr>
        <w:t xml:space="preserve">системно выстроенный потенциал для включения младших школьников вучебную деятельность; </w:t>
      </w:r>
    </w:p>
    <w:p w14:paraId="38DE8DCA" w14:textId="77777777" w:rsidR="001D0B68" w:rsidRPr="00C76A3D" w:rsidRDefault="001D0B68" w:rsidP="00C76A3D">
      <w:pPr>
        <w:numPr>
          <w:ilvl w:val="0"/>
          <w:numId w:val="6"/>
        </w:numPr>
        <w:spacing w:after="0" w:line="240" w:lineRule="auto"/>
        <w:ind w:left="0" w:right="-2" w:firstLine="709"/>
        <w:rPr>
          <w:color w:val="auto"/>
          <w:szCs w:val="24"/>
        </w:rPr>
      </w:pPr>
      <w:r w:rsidRPr="00C76A3D">
        <w:rPr>
          <w:color w:val="auto"/>
          <w:szCs w:val="24"/>
        </w:rPr>
        <w:t>возможности для дифференцированного и личностно</w:t>
      </w:r>
      <w:r w:rsidR="004C5293" w:rsidRPr="00C76A3D">
        <w:rPr>
          <w:rFonts w:eastAsia="Cambria Math"/>
          <w:color w:val="auto"/>
          <w:szCs w:val="24"/>
        </w:rPr>
        <w:t>-</w:t>
      </w:r>
      <w:r w:rsidRPr="00C76A3D">
        <w:rPr>
          <w:color w:val="auto"/>
          <w:szCs w:val="24"/>
        </w:rPr>
        <w:t xml:space="preserve"> ориентированного образования школьников; </w:t>
      </w:r>
    </w:p>
    <w:p w14:paraId="4CF24F01" w14:textId="77777777" w:rsidR="001D0B68" w:rsidRPr="00C76A3D" w:rsidRDefault="001D0B68" w:rsidP="00C76A3D">
      <w:pPr>
        <w:numPr>
          <w:ilvl w:val="0"/>
          <w:numId w:val="6"/>
        </w:numPr>
        <w:spacing w:after="0" w:line="240" w:lineRule="auto"/>
        <w:ind w:left="0" w:right="-2" w:firstLine="709"/>
        <w:rPr>
          <w:color w:val="auto"/>
          <w:szCs w:val="24"/>
        </w:rPr>
      </w:pPr>
      <w:r w:rsidRPr="00C76A3D">
        <w:rPr>
          <w:color w:val="auto"/>
          <w:szCs w:val="24"/>
        </w:rPr>
        <w:t>преобладание проблемно</w:t>
      </w:r>
      <w:r w:rsidR="004C5293" w:rsidRPr="00C76A3D">
        <w:rPr>
          <w:rFonts w:eastAsia="Cambria Math"/>
          <w:color w:val="auto"/>
          <w:szCs w:val="24"/>
        </w:rPr>
        <w:t>-</w:t>
      </w:r>
      <w:r w:rsidRPr="00C76A3D">
        <w:rPr>
          <w:color w:val="auto"/>
          <w:szCs w:val="24"/>
        </w:rPr>
        <w:t xml:space="preserve">поискового методов обучения; </w:t>
      </w:r>
    </w:p>
    <w:p w14:paraId="06CDC44A" w14:textId="77777777" w:rsidR="001D0B68" w:rsidRPr="00C76A3D" w:rsidRDefault="001D0B68" w:rsidP="00C76A3D">
      <w:pPr>
        <w:numPr>
          <w:ilvl w:val="0"/>
          <w:numId w:val="6"/>
        </w:numPr>
        <w:spacing w:after="0" w:line="240" w:lineRule="auto"/>
        <w:ind w:left="0" w:right="-2" w:firstLine="709"/>
        <w:rPr>
          <w:color w:val="auto"/>
          <w:szCs w:val="24"/>
        </w:rPr>
      </w:pPr>
      <w:r w:rsidRPr="00C76A3D">
        <w:rPr>
          <w:color w:val="auto"/>
          <w:szCs w:val="24"/>
        </w:rPr>
        <w:t xml:space="preserve">практическая направленность содержания материала с опорой на социальный опыт учащихся; </w:t>
      </w:r>
    </w:p>
    <w:p w14:paraId="1EF00614" w14:textId="77777777" w:rsidR="001D0B68" w:rsidRPr="00C76A3D" w:rsidRDefault="001D0B68" w:rsidP="00C76A3D">
      <w:pPr>
        <w:numPr>
          <w:ilvl w:val="0"/>
          <w:numId w:val="6"/>
        </w:numPr>
        <w:spacing w:after="0" w:line="240" w:lineRule="auto"/>
        <w:ind w:left="0" w:right="-2" w:firstLine="709"/>
        <w:rPr>
          <w:color w:val="auto"/>
          <w:szCs w:val="24"/>
        </w:rPr>
      </w:pPr>
      <w:r w:rsidRPr="00C76A3D">
        <w:rPr>
          <w:color w:val="auto"/>
          <w:szCs w:val="24"/>
        </w:rPr>
        <w:t xml:space="preserve">творческие, проектные задания; </w:t>
      </w:r>
    </w:p>
    <w:p w14:paraId="7925F3C5" w14:textId="77777777" w:rsidR="001D0B68" w:rsidRPr="00C76A3D" w:rsidRDefault="001D0B68" w:rsidP="00C76A3D">
      <w:pPr>
        <w:numPr>
          <w:ilvl w:val="0"/>
          <w:numId w:val="6"/>
        </w:numPr>
        <w:spacing w:after="0" w:line="240" w:lineRule="auto"/>
        <w:ind w:left="0" w:right="-2" w:firstLine="709"/>
        <w:rPr>
          <w:color w:val="auto"/>
          <w:szCs w:val="24"/>
        </w:rPr>
      </w:pPr>
      <w:r w:rsidRPr="00C76A3D">
        <w:rPr>
          <w:color w:val="auto"/>
          <w:szCs w:val="24"/>
        </w:rPr>
        <w:t xml:space="preserve">возможности для моделирования изучаемых объектов и явлений окружающего мира; </w:t>
      </w:r>
      <w:r w:rsidRPr="00C76A3D">
        <w:rPr>
          <w:rFonts w:eastAsia="Arial"/>
          <w:color w:val="auto"/>
          <w:szCs w:val="24"/>
        </w:rPr>
        <w:t>учебные</w:t>
      </w:r>
      <w:r w:rsidRPr="00C76A3D">
        <w:rPr>
          <w:color w:val="auto"/>
          <w:szCs w:val="24"/>
        </w:rPr>
        <w:t xml:space="preserve"> диалоги; </w:t>
      </w:r>
    </w:p>
    <w:p w14:paraId="4005C9D9" w14:textId="77777777" w:rsidR="001D0B68" w:rsidRPr="00C76A3D" w:rsidRDefault="001D0B68" w:rsidP="00C76A3D">
      <w:pPr>
        <w:numPr>
          <w:ilvl w:val="0"/>
          <w:numId w:val="6"/>
        </w:numPr>
        <w:spacing w:after="0" w:line="240" w:lineRule="auto"/>
        <w:ind w:left="0" w:right="-2" w:firstLine="709"/>
        <w:rPr>
          <w:color w:val="auto"/>
          <w:szCs w:val="24"/>
        </w:rPr>
      </w:pPr>
      <w:r w:rsidRPr="00C76A3D">
        <w:rPr>
          <w:color w:val="auto"/>
          <w:szCs w:val="24"/>
        </w:rPr>
        <w:t xml:space="preserve">возможности для разнообразия организационных форм обучения, в том числе с использованием информационных образовательных ресурсов. </w:t>
      </w:r>
    </w:p>
    <w:p w14:paraId="391D584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Все вышеуказанные принципы и методические подходы в работе с УМК «Школа России» помогают педагогу в системе организовывать на уроках деятельность младших школьников, а, следовательно, реализовывать системно - деятельностный подход, являющийся методологической основой ФГОС и концептуально базирующийся на обеспечении соответствия учебной деятельности обучающихся их возрасту и индивидуальным особенностям. </w:t>
      </w:r>
    </w:p>
    <w:p w14:paraId="35D0A2D1" w14:textId="77777777" w:rsidR="00772C62" w:rsidRPr="00C76A3D" w:rsidRDefault="00772C62" w:rsidP="00C76A3D">
      <w:pPr>
        <w:spacing w:after="0" w:line="240" w:lineRule="auto"/>
        <w:ind w:left="0" w:right="-2" w:firstLine="709"/>
        <w:rPr>
          <w:color w:val="auto"/>
          <w:szCs w:val="24"/>
        </w:rPr>
      </w:pPr>
    </w:p>
    <w:p w14:paraId="2002EB8B" w14:textId="0AD7A9B5" w:rsidR="001D0B68" w:rsidRPr="00C76A3D" w:rsidRDefault="00102963" w:rsidP="00C76A3D">
      <w:pPr>
        <w:spacing w:after="0" w:line="240" w:lineRule="auto"/>
        <w:ind w:left="0" w:right="-2" w:firstLine="709"/>
        <w:rPr>
          <w:b/>
          <w:color w:val="auto"/>
          <w:szCs w:val="24"/>
        </w:rPr>
      </w:pPr>
      <w:r>
        <w:rPr>
          <w:b/>
          <w:color w:val="auto"/>
          <w:szCs w:val="24"/>
        </w:rPr>
        <w:t>1.2.</w:t>
      </w:r>
      <w:r w:rsidR="001D0B68" w:rsidRPr="00C76A3D">
        <w:rPr>
          <w:b/>
          <w:color w:val="auto"/>
          <w:szCs w:val="24"/>
        </w:rPr>
        <w:t xml:space="preserve"> Общая характеристика ООП НОО </w:t>
      </w:r>
    </w:p>
    <w:p w14:paraId="2B12EF24" w14:textId="77777777" w:rsidR="001D0B68" w:rsidRPr="00C76A3D" w:rsidRDefault="001D0B68" w:rsidP="00C76A3D">
      <w:pPr>
        <w:spacing w:after="0" w:line="240" w:lineRule="auto"/>
        <w:ind w:left="0" w:right="-2" w:firstLine="709"/>
        <w:rPr>
          <w:color w:val="auto"/>
          <w:szCs w:val="24"/>
        </w:rPr>
      </w:pPr>
      <w:r w:rsidRPr="00C76A3D">
        <w:rPr>
          <w:color w:val="auto"/>
          <w:szCs w:val="24"/>
        </w:rPr>
        <w:t>Основная образовательная программа начального общего образования МБОУ «Школа № 104»определяет содержание и организацию образовательной деятельности при получении начального общего образования и направлена на формирование общей культуры, духовно-нравственное, социальное, личностное и интеллектуальное развитие учащихся,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учащихся.</w:t>
      </w:r>
    </w:p>
    <w:p w14:paraId="106D0209" w14:textId="77777777" w:rsidR="001D0B68" w:rsidRPr="00C76A3D" w:rsidRDefault="001D0B68" w:rsidP="00C76A3D">
      <w:pPr>
        <w:spacing w:after="0" w:line="240" w:lineRule="auto"/>
        <w:ind w:left="0" w:right="-2" w:firstLine="709"/>
        <w:rPr>
          <w:color w:val="auto"/>
          <w:szCs w:val="24"/>
        </w:rPr>
      </w:pPr>
      <w:r w:rsidRPr="00C76A3D">
        <w:rPr>
          <w:color w:val="auto"/>
          <w:szCs w:val="24"/>
        </w:rPr>
        <w:t>ООП НОО направлена на обеспечение:</w:t>
      </w:r>
    </w:p>
    <w:p w14:paraId="40F3D176"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равных возможностей получения качественного начального общего образования;</w:t>
      </w:r>
    </w:p>
    <w:p w14:paraId="64B76C90"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 xml:space="preserve">духовно-нравственного развития и воспитания учащихся при получении начального общего образования, становление их гражданской идентичности как основы развития гражданского общества; </w:t>
      </w:r>
    </w:p>
    <w:p w14:paraId="6BCCC233"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преемственности основных образовательных программ дошкольного, начального общего, основного общего;</w:t>
      </w:r>
    </w:p>
    <w:p w14:paraId="29432254"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овладения духовными ценностями и культурой многонационального народа России;</w:t>
      </w:r>
    </w:p>
    <w:p w14:paraId="0F88B77A"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lastRenderedPageBreak/>
        <w:t>демократизации образования и всей образовательной деятельности, в том числе через развитие форм государственно-общественного управления, расширение возможностей для реализации права выбора педагогическими работниками методик обучения и воспитания, методов оценки знаний учащихся, использования различных форм образовательной деятельности учащихся, развития культуры образовательной среды общеобразовательного учреждения, осуществляющего образовательную деятельность;</w:t>
      </w:r>
    </w:p>
    <w:p w14:paraId="0AF37753"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формирования критериальной оценки результатов освоения учащимися основной образовательной программы начального общего образования, деятельности педагогических работников, общеобразовательного учреждения, осуществляющего образовательную деятельность;</w:t>
      </w:r>
    </w:p>
    <w:p w14:paraId="393560E0"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условий для эффективной реализации и освоения учащимися основной образовательной программы начального общего образования. Основная образовательная программа формируется с учетом особенностей уровня начального общего образования как фундамента всего последующего обучения. При получении начального общего образования осуществляется:</w:t>
      </w:r>
    </w:p>
    <w:p w14:paraId="4FD25448"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становление основ гражданской идентичности и мировоззрения у учащихся;</w:t>
      </w:r>
    </w:p>
    <w:p w14:paraId="52F81F01"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формирование основ умения учиться и способности к организации своей деятельности</w:t>
      </w:r>
    </w:p>
    <w:p w14:paraId="13CA42D5"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учебной деятельности;</w:t>
      </w:r>
    </w:p>
    <w:p w14:paraId="51729435" w14:textId="77777777" w:rsidR="001D0B68" w:rsidRPr="00C76A3D" w:rsidRDefault="001D0B68" w:rsidP="00C76A3D">
      <w:pPr>
        <w:spacing w:after="0" w:line="240" w:lineRule="auto"/>
        <w:ind w:left="0" w:right="-2" w:firstLine="709"/>
        <w:rPr>
          <w:color w:val="auto"/>
          <w:szCs w:val="24"/>
        </w:rPr>
      </w:pPr>
      <w:r w:rsidRPr="00C76A3D">
        <w:rPr>
          <w:color w:val="auto"/>
          <w:szCs w:val="24"/>
        </w:rPr>
        <w:t>-духовно-нравственное развитие и воспитание учащихся, предусматривающее принятие ими моральных норм, нравственных установок, национальных ценностей;</w:t>
      </w:r>
    </w:p>
    <w:p w14:paraId="33ACA340" w14:textId="77777777" w:rsidR="001D0B68" w:rsidRPr="00C76A3D" w:rsidRDefault="001D0B68" w:rsidP="00C76A3D">
      <w:pPr>
        <w:numPr>
          <w:ilvl w:val="0"/>
          <w:numId w:val="7"/>
        </w:numPr>
        <w:spacing w:after="0" w:line="240" w:lineRule="auto"/>
        <w:ind w:left="0" w:right="-2" w:firstLine="709"/>
        <w:rPr>
          <w:color w:val="auto"/>
          <w:szCs w:val="24"/>
        </w:rPr>
      </w:pPr>
      <w:r w:rsidRPr="00C76A3D">
        <w:rPr>
          <w:color w:val="auto"/>
          <w:szCs w:val="24"/>
        </w:rPr>
        <w:t>укрепление физического и духовного здоровья учащихся;</w:t>
      </w:r>
    </w:p>
    <w:p w14:paraId="00FF9A9B" w14:textId="77777777" w:rsidR="001D0B68" w:rsidRPr="00C76A3D" w:rsidRDefault="001D0B68" w:rsidP="00C76A3D">
      <w:pPr>
        <w:spacing w:after="0" w:line="240" w:lineRule="auto"/>
        <w:ind w:left="0" w:right="-2" w:firstLine="709"/>
        <w:rPr>
          <w:color w:val="auto"/>
          <w:szCs w:val="24"/>
        </w:rPr>
      </w:pPr>
      <w:r w:rsidRPr="00C76A3D">
        <w:rPr>
          <w:color w:val="auto"/>
          <w:szCs w:val="24"/>
        </w:rPr>
        <w:t>Основная образовательная программа начального общего образования М</w:t>
      </w:r>
      <w:r w:rsidR="00352F22" w:rsidRPr="00C76A3D">
        <w:rPr>
          <w:color w:val="auto"/>
          <w:szCs w:val="24"/>
        </w:rPr>
        <w:t>А</w:t>
      </w:r>
      <w:r w:rsidRPr="00C76A3D">
        <w:rPr>
          <w:color w:val="auto"/>
          <w:szCs w:val="24"/>
        </w:rPr>
        <w:t>ОУ «Школа № 104» реализуется через организацию урочной и внеурочной деятельности в соответствии с санитарно-эпидемиологическими правилами и нормативами.</w:t>
      </w:r>
    </w:p>
    <w:p w14:paraId="68DAE34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Общие подходы к организации внеурочной деятельности </w:t>
      </w:r>
    </w:p>
    <w:p w14:paraId="304F0D9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 В соответствии с ФГОС НОО основная образовательная программа начального общего образования реализуется образовательным учреждением, в том числе, и через внеурочную деятельность. </w:t>
      </w:r>
    </w:p>
    <w:p w14:paraId="63CA230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Под внеурочной деятельностью следует понимать образовательную деятельность, осуществляемую в формах, отличных от урочной, и направленную на достижение планируемых результатов освоения основной образовательной программы. </w:t>
      </w:r>
    </w:p>
    <w:p w14:paraId="5CAE284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 Внеурочная деятельность позволяет: обеспечить адаптацию обучающегося в школе; оптимизировать его учебную нагрузку; улучшить условия для развития; учесть потребности, а также возрастные и индивидуальные особенности обучающегося. Участие во внеурочной деятельности является для обучающихся обязательным. </w:t>
      </w:r>
    </w:p>
    <w:p w14:paraId="204BB469" w14:textId="77777777" w:rsidR="001D0B68" w:rsidRPr="00C76A3D" w:rsidRDefault="001D0B68" w:rsidP="00C76A3D">
      <w:pPr>
        <w:spacing w:after="0" w:line="240" w:lineRule="auto"/>
        <w:ind w:left="0" w:right="-2" w:firstLine="709"/>
        <w:rPr>
          <w:color w:val="auto"/>
          <w:szCs w:val="24"/>
        </w:rPr>
      </w:pPr>
      <w:r w:rsidRPr="00C76A3D">
        <w:rPr>
          <w:color w:val="auto"/>
          <w:szCs w:val="24"/>
        </w:rPr>
        <w:t>Внеурочная деятельность осуществляется посредством реализации рабочих программ внеурочной деятельности, которые являются обязательным элементом основной образовательной программы начального общего образования, наравне с иными программами, входящими в содержательный раздел основной образовательной программы. Рабочие программы внеурочной деятельности разрабатываются М</w:t>
      </w:r>
      <w:r w:rsidR="00352F22" w:rsidRPr="00C76A3D">
        <w:rPr>
          <w:color w:val="auto"/>
          <w:szCs w:val="24"/>
        </w:rPr>
        <w:t>А</w:t>
      </w:r>
      <w:r w:rsidRPr="00C76A3D">
        <w:rPr>
          <w:color w:val="auto"/>
          <w:szCs w:val="24"/>
        </w:rPr>
        <w:t>ОУ «Школа № 104» самостоятельно на основе требований федеральных государственных образовательных стандартов начального общего образования.</w:t>
      </w:r>
    </w:p>
    <w:p w14:paraId="1354F5B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художественные, культурологические, хоровые студии, сетевые сообщества, школьные спортивныесекции,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w:t>
      </w:r>
      <w:r w:rsidRPr="00C76A3D">
        <w:rPr>
          <w:color w:val="auto"/>
          <w:szCs w:val="24"/>
        </w:rPr>
        <w:lastRenderedPageBreak/>
        <w:t xml:space="preserve">выбором участников образовательных отношений. </w:t>
      </w:r>
      <w:r w:rsidR="00352F22" w:rsidRPr="00C76A3D">
        <w:rPr>
          <w:color w:val="auto"/>
          <w:szCs w:val="24"/>
        </w:rPr>
        <w:t>(по заявлению родителей или законных представителей)</w:t>
      </w:r>
    </w:p>
    <w:p w14:paraId="3D63319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План внеурочной деятельности является организационным механизмом реализации основной образовательной программы начального общего образования. </w:t>
      </w:r>
    </w:p>
    <w:p w14:paraId="21724BF8" w14:textId="77777777" w:rsidR="001D0B68" w:rsidRPr="00C76A3D" w:rsidRDefault="001D0B68" w:rsidP="00C76A3D">
      <w:pPr>
        <w:spacing w:after="0" w:line="240" w:lineRule="auto"/>
        <w:ind w:left="0" w:right="-2" w:firstLine="709"/>
        <w:rPr>
          <w:color w:val="auto"/>
          <w:szCs w:val="24"/>
        </w:rPr>
      </w:pPr>
      <w:r w:rsidRPr="00C76A3D">
        <w:rPr>
          <w:color w:val="auto"/>
          <w:szCs w:val="24"/>
        </w:rPr>
        <w:t>Часы, отводимые на внеурочную деятельность, не учитываются при определении обязательной допустимой нагрузки обучающихся. Сумма недельных часов по внеурочной деятельности не должна превышать 10 часов в неделю на класс. Внеурочные занятия в 1- 4-х классах проводятся во второй половине дня. Для реализации внеурочной деятельности в рамках ФГОС в школе имеются необходимые условия: актовый зал, два спортивных зала, библиотека, стадион, спортивная площадка. Кабинеты начальных классов оснащены переносными мультимедийными проекторами.</w:t>
      </w:r>
    </w:p>
    <w:p w14:paraId="38D921F7" w14:textId="257CE579" w:rsidR="001D0B68" w:rsidRPr="00C76A3D" w:rsidRDefault="00102963" w:rsidP="00102963">
      <w:pPr>
        <w:pStyle w:val="a3"/>
        <w:spacing w:after="0" w:line="240" w:lineRule="auto"/>
        <w:ind w:left="709" w:right="-2"/>
        <w:rPr>
          <w:rFonts w:ascii="Times New Roman" w:hAnsi="Times New Roman"/>
          <w:sz w:val="24"/>
          <w:szCs w:val="24"/>
          <w:lang w:val="ru-RU"/>
        </w:rPr>
      </w:pPr>
      <w:r>
        <w:rPr>
          <w:rFonts w:ascii="Times New Roman" w:hAnsi="Times New Roman"/>
          <w:b/>
          <w:sz w:val="24"/>
          <w:szCs w:val="24"/>
          <w:lang w:val="ru-RU"/>
        </w:rPr>
        <w:t>1.3.</w:t>
      </w:r>
      <w:r w:rsidR="001D0B68" w:rsidRPr="00C76A3D">
        <w:rPr>
          <w:rFonts w:ascii="Times New Roman" w:hAnsi="Times New Roman"/>
          <w:b/>
          <w:sz w:val="24"/>
          <w:szCs w:val="24"/>
          <w:lang w:val="ru-RU"/>
        </w:rPr>
        <w:t>Планируемые результаты освоения обучающимися основной образовательной программы</w:t>
      </w:r>
      <w:r w:rsidR="00BC137D" w:rsidRPr="00C76A3D">
        <w:rPr>
          <w:rFonts w:ascii="Times New Roman" w:hAnsi="Times New Roman"/>
          <w:b/>
          <w:sz w:val="24"/>
          <w:szCs w:val="24"/>
          <w:lang w:val="ru-RU"/>
        </w:rPr>
        <w:t xml:space="preserve"> начального общего образования.</w:t>
      </w:r>
    </w:p>
    <w:p w14:paraId="7CF8D56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Планируемые результаты освоения основной образовательной программы начального общего образования (далее — планируемые результаты) являются одним из важнейших механизмов реализации требований ФГОС НОО к результатам обучающихся, освоивших основную образовательную программу. Они представляют собой систему </w:t>
      </w:r>
      <w:r w:rsidR="009B2B66" w:rsidRPr="00C76A3D">
        <w:rPr>
          <w:b/>
          <w:color w:val="auto"/>
          <w:szCs w:val="24"/>
        </w:rPr>
        <w:t>обобщённых</w:t>
      </w:r>
      <w:r w:rsidRPr="00C76A3D">
        <w:rPr>
          <w:b/>
          <w:color w:val="auto"/>
          <w:szCs w:val="24"/>
        </w:rPr>
        <w:t xml:space="preserve"> личностно ориентированных целей образования</w:t>
      </w:r>
      <w:r w:rsidRPr="00C76A3D">
        <w:rPr>
          <w:color w:val="auto"/>
          <w:szCs w:val="24"/>
        </w:rPr>
        <w:t>,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14:paraId="711F8DA2" w14:textId="77777777" w:rsidR="001D0B68" w:rsidRPr="00C76A3D" w:rsidRDefault="001D0B68" w:rsidP="00C76A3D">
      <w:pPr>
        <w:spacing w:after="0" w:line="240" w:lineRule="auto"/>
        <w:ind w:left="0" w:right="-2" w:firstLine="709"/>
        <w:rPr>
          <w:b/>
          <w:color w:val="auto"/>
          <w:szCs w:val="24"/>
        </w:rPr>
      </w:pPr>
      <w:r w:rsidRPr="00C76A3D">
        <w:rPr>
          <w:b/>
          <w:color w:val="auto"/>
          <w:szCs w:val="24"/>
        </w:rPr>
        <w:t xml:space="preserve">Планируемые результаты: </w:t>
      </w:r>
    </w:p>
    <w:p w14:paraId="62896920" w14:textId="77777777" w:rsidR="001D0B68" w:rsidRPr="00C76A3D" w:rsidRDefault="001D0B68" w:rsidP="00C76A3D">
      <w:pPr>
        <w:tabs>
          <w:tab w:val="center" w:pos="2604"/>
          <w:tab w:val="center" w:pos="3980"/>
          <w:tab w:val="center" w:pos="5818"/>
          <w:tab w:val="center" w:pos="7655"/>
          <w:tab w:val="right" w:pos="9358"/>
        </w:tabs>
        <w:spacing w:after="0" w:line="240" w:lineRule="auto"/>
        <w:ind w:left="0" w:right="-2" w:firstLine="709"/>
        <w:rPr>
          <w:color w:val="auto"/>
          <w:szCs w:val="24"/>
        </w:rPr>
      </w:pPr>
      <w:r w:rsidRPr="00C76A3D">
        <w:rPr>
          <w:color w:val="auto"/>
          <w:szCs w:val="24"/>
        </w:rPr>
        <w:t xml:space="preserve">-обеспечивают связь </w:t>
      </w:r>
      <w:r w:rsidRPr="00C76A3D">
        <w:rPr>
          <w:color w:val="auto"/>
          <w:szCs w:val="24"/>
        </w:rPr>
        <w:tab/>
        <w:t xml:space="preserve">между </w:t>
      </w:r>
      <w:r w:rsidRPr="00C76A3D">
        <w:rPr>
          <w:color w:val="auto"/>
          <w:szCs w:val="24"/>
        </w:rPr>
        <w:tab/>
        <w:t xml:space="preserve">требованиями ФГОС НОО, образовательной деятельностью и системой оценки результатов освоения основной образовательной программы начального общего образования, уточняя и конкретизируя общее понимание личностных, метапредметных и предметных результатов для каждой учебной программы с </w:t>
      </w:r>
      <w:r w:rsidR="009B2B66" w:rsidRPr="00C76A3D">
        <w:rPr>
          <w:color w:val="auto"/>
          <w:szCs w:val="24"/>
        </w:rPr>
        <w:t>учётом</w:t>
      </w:r>
      <w:r w:rsidRPr="00C76A3D">
        <w:rPr>
          <w:color w:val="auto"/>
          <w:szCs w:val="24"/>
        </w:rPr>
        <w:t xml:space="preserve"> ведущих целевых установок их освоения, возрастной специфики обучающихся и требований, предъявляемых системой оценки; </w:t>
      </w:r>
    </w:p>
    <w:p w14:paraId="4C92D26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 являются содержательной и критериальной основой для разработки программ учебных предметов, курсов, учебно-методической литературы, а также для системы оценки качества освоения обучающимися основной образовательной программы начального общего образования. </w:t>
      </w:r>
    </w:p>
    <w:p w14:paraId="379EBB3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соответствии с системно-деятельностным подходом содержание планируемых результатов описывает и характеризует </w:t>
      </w:r>
      <w:r w:rsidR="009B2B66" w:rsidRPr="00C76A3D">
        <w:rPr>
          <w:color w:val="auto"/>
          <w:szCs w:val="24"/>
        </w:rPr>
        <w:t>обобщённые</w:t>
      </w:r>
      <w:r w:rsidRPr="00C76A3D">
        <w:rPr>
          <w:color w:val="auto"/>
          <w:szCs w:val="24"/>
        </w:rPr>
        <w:t xml:space="preserve"> способы действий с учебным материалом, позволяющие обучающимся успешно решать учебные и учебно-практические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 </w:t>
      </w:r>
    </w:p>
    <w:p w14:paraId="5F8037B7" w14:textId="77777777" w:rsidR="001D0B68" w:rsidRPr="00C76A3D" w:rsidRDefault="001D0B68" w:rsidP="00C76A3D">
      <w:pPr>
        <w:spacing w:after="0" w:line="240" w:lineRule="auto"/>
        <w:ind w:left="0" w:right="-2" w:firstLine="709"/>
        <w:rPr>
          <w:color w:val="auto"/>
          <w:szCs w:val="24"/>
        </w:rPr>
      </w:pPr>
      <w:r w:rsidRPr="00C76A3D">
        <w:rPr>
          <w:color w:val="auto"/>
          <w:szCs w:val="24"/>
        </w:rPr>
        <w:t>Иными словами, система планируемых результатов даѐт представление о том, какими именно действиями–познавательными,личностными, регулятивными, коммуникативными, преломлѐнными через специфику содержания того или иного предмета – овладеют обучающиеся в ходе образовательной деятельности. В системе планируемых результатов особо выделяется учебный материал, имеющий опорный характер, т. е. служащий основой для последующего обучения.</w:t>
      </w:r>
    </w:p>
    <w:p w14:paraId="54E65D6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Структура планируемых результатов </w:t>
      </w:r>
      <w:r w:rsidRPr="00C76A3D">
        <w:rPr>
          <w:color w:val="auto"/>
          <w:szCs w:val="24"/>
        </w:rPr>
        <w:t xml:space="preserve">учитывает необходимость: </w:t>
      </w:r>
    </w:p>
    <w:p w14:paraId="249AA7F7" w14:textId="77777777" w:rsidR="001D0B68" w:rsidRPr="00C76A3D" w:rsidRDefault="001D0B68" w:rsidP="00C76A3D">
      <w:pPr>
        <w:numPr>
          <w:ilvl w:val="0"/>
          <w:numId w:val="8"/>
        </w:numPr>
        <w:spacing w:after="0" w:line="240" w:lineRule="auto"/>
        <w:ind w:right="-2" w:firstLine="709"/>
        <w:rPr>
          <w:color w:val="auto"/>
          <w:szCs w:val="24"/>
        </w:rPr>
      </w:pPr>
      <w:r w:rsidRPr="00C76A3D">
        <w:rPr>
          <w:color w:val="auto"/>
          <w:szCs w:val="24"/>
        </w:rPr>
        <w:t xml:space="preserve">определения динамики развития обучающихся на основе выделения достигнутого уровня развития и ближайшей перспективы — зоны ближайшего развития </w:t>
      </w:r>
      <w:r w:rsidR="00AF4C6C" w:rsidRPr="00C76A3D">
        <w:rPr>
          <w:color w:val="auto"/>
          <w:szCs w:val="24"/>
        </w:rPr>
        <w:t>ребёнка</w:t>
      </w:r>
      <w:r w:rsidRPr="00C76A3D">
        <w:rPr>
          <w:color w:val="auto"/>
          <w:szCs w:val="24"/>
        </w:rPr>
        <w:t xml:space="preserve">; </w:t>
      </w:r>
    </w:p>
    <w:p w14:paraId="5C2A7D41" w14:textId="77777777" w:rsidR="001D0B68" w:rsidRPr="00C76A3D" w:rsidRDefault="001D0B68" w:rsidP="00C76A3D">
      <w:pPr>
        <w:numPr>
          <w:ilvl w:val="0"/>
          <w:numId w:val="8"/>
        </w:numPr>
        <w:spacing w:after="0" w:line="240" w:lineRule="auto"/>
        <w:ind w:right="-2" w:firstLine="709"/>
        <w:rPr>
          <w:color w:val="auto"/>
          <w:szCs w:val="24"/>
        </w:rPr>
      </w:pPr>
      <w:r w:rsidRPr="00C76A3D">
        <w:rPr>
          <w:color w:val="auto"/>
          <w:szCs w:val="24"/>
        </w:rPr>
        <w:t xml:space="preserve">определения возможностей овладения обучающимися учебными действиями на уровне, соответствующем зоне ближайшего развития, в отношении знаний, расширяющих и углубляющих систему опорных знаний, а также знаний и умений, являющихся подготовительными для данного предмета; </w:t>
      </w:r>
    </w:p>
    <w:p w14:paraId="65140E3D" w14:textId="77777777" w:rsidR="001D0B68" w:rsidRPr="00C76A3D" w:rsidRDefault="001D0B68" w:rsidP="00C76A3D">
      <w:pPr>
        <w:numPr>
          <w:ilvl w:val="0"/>
          <w:numId w:val="8"/>
        </w:numPr>
        <w:spacing w:after="0" w:line="240" w:lineRule="auto"/>
        <w:ind w:right="-2" w:firstLine="709"/>
        <w:rPr>
          <w:color w:val="auto"/>
          <w:szCs w:val="24"/>
        </w:rPr>
      </w:pPr>
      <w:r w:rsidRPr="00C76A3D">
        <w:rPr>
          <w:color w:val="auto"/>
          <w:szCs w:val="24"/>
        </w:rPr>
        <w:t xml:space="preserve">выделения основных направлений оценочной деятельности — оценки результатов деятельности систем образования различного уровня, педагогов, обучающихся. </w:t>
      </w:r>
    </w:p>
    <w:p w14:paraId="4D731C04"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С этой целью в структуре планируемых результатов по каждой учебной программе (предметной, междисциплинарной) выделяются следующие уровни описания.</w:t>
      </w:r>
    </w:p>
    <w:p w14:paraId="5406A7D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Ведущие целевые установки и основные ожидаемые результаты изучения данной учебной программы. Их включение в структуру планируемых результатов призвано дать ответ на вопрос о смысле изучения данного предмета, его вкладе в развитие личности обучающихся. Планируемые результаты представлены в первом, общецелевом блоке, предваряющем планируемые результаты по отдельным разделам учебной программы. Этот блок результатов описывает основной, сущностный вклад данной программы в развитие личности обучающихся, в развитие их способностей; отражает такие общие цели образования, как формирование ценностных и мировоззренческих установок, развитие интереса, формирование определенных познавательных потребностей обучающихся. Оценка достижения этих целей ведется в ходе процедур, допускающих предоставление и использование исключительно неперсонифицированной информации, а полученные результаты характеризуют деятельность системы образования. </w:t>
      </w:r>
    </w:p>
    <w:p w14:paraId="1E61832D" w14:textId="77777777" w:rsidR="001D0B68" w:rsidRPr="00C76A3D" w:rsidRDefault="001D0B68" w:rsidP="00C76A3D">
      <w:pPr>
        <w:spacing w:after="0" w:line="240" w:lineRule="auto"/>
        <w:ind w:left="0" w:right="-2" w:firstLine="709"/>
        <w:rPr>
          <w:color w:val="auto"/>
          <w:szCs w:val="24"/>
        </w:rPr>
      </w:pPr>
      <w:r w:rsidRPr="00C76A3D">
        <w:rPr>
          <w:color w:val="auto"/>
          <w:szCs w:val="24"/>
        </w:rPr>
        <w:t>Планируемые предметные результаты, приводятся в двух блоках к каждому разделу учебной программы. Они ориентируют в том, какой уровень освоения опорного учебного материала ожидается от выпускников.</w:t>
      </w:r>
    </w:p>
    <w:p w14:paraId="1DF2254C"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Первый блок </w:t>
      </w:r>
      <w:r w:rsidRPr="00C76A3D">
        <w:rPr>
          <w:b/>
          <w:color w:val="auto"/>
          <w:szCs w:val="24"/>
        </w:rPr>
        <w:t xml:space="preserve">«Выпускник научится». </w:t>
      </w:r>
      <w:r w:rsidRPr="00C76A3D">
        <w:rPr>
          <w:color w:val="auto"/>
          <w:szCs w:val="24"/>
        </w:rPr>
        <w:t xml:space="preserve">Критериями отбора данных результатов служат: их значимость для решения основных задач образования на данном уровне, необходимость для последующего обучения, а также потенциальная возможность их достижения большинством обучающихся, как минимум, на уровне, характеризующем исполнительскую компетентность обучающихся. Иными словами, в эту группу включается такая система знаний учебных действий, которая, во-первых, принципиально необходима для успешного обучения в начальной и основной школе и, во-вторых, при наличии специальной целенаправленной работы учителя может быть освоена подавляющим большинством детей. </w:t>
      </w:r>
    </w:p>
    <w:p w14:paraId="6D8DA72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Достижение планируемых результатов этой группы выносится на итоговую оценку, которая может осуществляться как в ходе освоения данной программы посредством накопительной системы оценки (например, портфеля достижений), так и по итогам еѐ освоения (с помощью итоговой работы). Оценка освоения опорного материала на уровне, характеризующем исполнительскую компетентность обучающихся, </w:t>
      </w:r>
      <w:r w:rsidR="00AF4C6C" w:rsidRPr="00C76A3D">
        <w:rPr>
          <w:color w:val="auto"/>
          <w:szCs w:val="24"/>
        </w:rPr>
        <w:t>ведётся</w:t>
      </w:r>
      <w:r w:rsidRPr="00C76A3D">
        <w:rPr>
          <w:color w:val="auto"/>
          <w:szCs w:val="24"/>
        </w:rPr>
        <w:t xml:space="preserve"> с помощью заданий базового уровня, а на уровне действий, соответствующих зоне ближайшего развития,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 уровень обучения.</w:t>
      </w:r>
    </w:p>
    <w:p w14:paraId="6E536FF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Цели, характеризующие систему учебных действий в отношении знаний, умений, навыков, расширяющих и углубляющих опорную систему или выступающих как пропедевтика для дальнейшего изучения данного предмета. Планируемые результаты, описывающие указанную группу целей, приводятся в блоках </w:t>
      </w:r>
      <w:r w:rsidRPr="00C76A3D">
        <w:rPr>
          <w:b/>
          <w:color w:val="auto"/>
          <w:szCs w:val="24"/>
        </w:rPr>
        <w:t>«Выпускник получит возможность научиться»</w:t>
      </w:r>
      <w:r w:rsidRPr="00C76A3D">
        <w:rPr>
          <w:color w:val="auto"/>
          <w:szCs w:val="24"/>
        </w:rPr>
        <w:t xml:space="preserve"> к каждому разделу примерной программы учебного предмета и выделяются курсивом. Уровень достижений, соответствующий планируемым результатам этой группы, могут продемонстрировать только отдельные обучающиеся, имеющие более высокий уровень мотивации и способностей. В повседневной практике обучения эта группа целей не отрабатывается со всеми без исключения обучающимися как в силу повышенной сложности учебных действий для обучающихся, так и в силу повышенной сложности учебного материала и/или его пропедевтического характера на данном уровне обучения. Оценка достижения этих целей </w:t>
      </w:r>
      <w:r w:rsidR="00AF4C6C" w:rsidRPr="00C76A3D">
        <w:rPr>
          <w:color w:val="auto"/>
          <w:szCs w:val="24"/>
        </w:rPr>
        <w:t>ведётся</w:t>
      </w:r>
      <w:r w:rsidRPr="00C76A3D">
        <w:rPr>
          <w:color w:val="auto"/>
          <w:szCs w:val="24"/>
        </w:rPr>
        <w:t xml:space="preserve"> преимущественно в ходе процедур, допускающих предоставление и использование исключительно неперсонифицированной информации. Частично задания, ориентированные на оценку достижения этой группы планируемых результатов, могут включаться в материалы итогового контроля. </w:t>
      </w:r>
    </w:p>
    <w:p w14:paraId="11FC4CD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Основные цели такого включения — предоставить возможность обучающимся продемонстрировать овладение более высокими (по сравнению с базовым) уровнями </w:t>
      </w:r>
      <w:r w:rsidRPr="00C76A3D">
        <w:rPr>
          <w:color w:val="auto"/>
          <w:szCs w:val="24"/>
        </w:rPr>
        <w:lastRenderedPageBreak/>
        <w:t xml:space="preserve">достижений и выявить динамику роста численности группы наиболее подготовленных обучающихся. При этом невыполнение обучающимися заданий, с помощью которых </w:t>
      </w:r>
      <w:r w:rsidR="00AF4C6C" w:rsidRPr="00C76A3D">
        <w:rPr>
          <w:color w:val="auto"/>
          <w:szCs w:val="24"/>
        </w:rPr>
        <w:t>ведётся</w:t>
      </w:r>
      <w:r w:rsidRPr="00C76A3D">
        <w:rPr>
          <w:color w:val="auto"/>
          <w:szCs w:val="24"/>
        </w:rPr>
        <w:t xml:space="preserve"> оценка достижения планируемых результатов этой группы, не является препятствием для перехода на следующий уровень обучения. В ряде случаев </w:t>
      </w:r>
      <w:r w:rsidR="00AF4C6C" w:rsidRPr="00C76A3D">
        <w:rPr>
          <w:color w:val="auto"/>
          <w:szCs w:val="24"/>
        </w:rPr>
        <w:t>учтёт</w:t>
      </w:r>
      <w:r w:rsidRPr="00C76A3D">
        <w:rPr>
          <w:color w:val="auto"/>
          <w:szCs w:val="24"/>
        </w:rPr>
        <w:t xml:space="preserve"> достижения планируемых результатов этой группы целесообразно вести в ходе текущего и промежуточного оценивания, а полученные результаты фиксировать посредством накопительной системы оценки (например, в форме портфеля достижений) и учитывать при определении итоговой оценки. </w:t>
      </w:r>
    </w:p>
    <w:p w14:paraId="171CF820" w14:textId="1538A803" w:rsidR="001D0B68" w:rsidRDefault="001D0B68" w:rsidP="00C76A3D">
      <w:pPr>
        <w:spacing w:after="0" w:line="240" w:lineRule="auto"/>
        <w:ind w:left="0" w:right="-2" w:firstLine="709"/>
        <w:rPr>
          <w:color w:val="auto"/>
          <w:szCs w:val="24"/>
        </w:rPr>
      </w:pPr>
      <w:r w:rsidRPr="00C76A3D">
        <w:rPr>
          <w:color w:val="auto"/>
          <w:szCs w:val="24"/>
        </w:rPr>
        <w:t xml:space="preserve">Подобная структура представления планируемых результатов </w:t>
      </w:r>
      <w:r w:rsidR="00AF4C6C" w:rsidRPr="00C76A3D">
        <w:rPr>
          <w:color w:val="auto"/>
          <w:szCs w:val="24"/>
        </w:rPr>
        <w:t>подчёркивает</w:t>
      </w:r>
      <w:r w:rsidRPr="00C76A3D">
        <w:rPr>
          <w:color w:val="auto"/>
          <w:szCs w:val="24"/>
        </w:rPr>
        <w:t xml:space="preserve"> тот факт, что при организации образовательной деятельности, направленной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C76A3D">
        <w:rPr>
          <w:b/>
          <w:color w:val="auto"/>
          <w:szCs w:val="24"/>
        </w:rPr>
        <w:t xml:space="preserve">дифференциации требований </w:t>
      </w:r>
      <w:r w:rsidRPr="00C76A3D">
        <w:rPr>
          <w:color w:val="auto"/>
          <w:szCs w:val="24"/>
        </w:rPr>
        <w:t xml:space="preserve">к подготовке обучающихся. </w:t>
      </w:r>
    </w:p>
    <w:p w14:paraId="3992474B" w14:textId="2E02F6F0" w:rsidR="00102963" w:rsidRPr="00C76A3D" w:rsidRDefault="00102963" w:rsidP="00C76A3D">
      <w:pPr>
        <w:spacing w:after="0" w:line="240" w:lineRule="auto"/>
        <w:ind w:left="0" w:right="-2" w:firstLine="709"/>
        <w:rPr>
          <w:color w:val="auto"/>
          <w:szCs w:val="24"/>
        </w:rPr>
      </w:pPr>
      <w:r>
        <w:rPr>
          <w:color w:val="auto"/>
          <w:szCs w:val="24"/>
        </w:rPr>
        <w:t>1</w:t>
      </w:r>
      <w:r w:rsidRPr="00102963">
        <w:rPr>
          <w:b/>
          <w:bCs/>
          <w:color w:val="auto"/>
          <w:szCs w:val="24"/>
        </w:rPr>
        <w:t>.4 Система оценки достижения планируемых результатов освоения программы</w:t>
      </w:r>
    </w:p>
    <w:p w14:paraId="4D67AE8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 получении начального общего образования устанавливаются планируемые результаты освоения: </w:t>
      </w:r>
    </w:p>
    <w:p w14:paraId="1DA049A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–междисциплинарной программы «Формирование универсальных учебных действий», а также еѐ разделов «Чтение. Работа с текстом» и «Формирование ИКТ-компетентности обучающихся»; </w:t>
      </w:r>
    </w:p>
    <w:p w14:paraId="2935DA11"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 xml:space="preserve">программ по всем учебным предметам: «Русский язык», «Литературное чтение», «Русский родной язык», «Литературное чтение на русском родном языке», «Английский язык», «Математика», «Окружающий мир», «Основы религиозных культур и светской этики», «Музыка», «Изобразительное искусство», «Технология», «Физическая культура». </w:t>
      </w:r>
    </w:p>
    <w:p w14:paraId="11FB8E94" w14:textId="77777777" w:rsidR="00BC137D" w:rsidRPr="00C76A3D" w:rsidRDefault="001D0B68" w:rsidP="00C76A3D">
      <w:pPr>
        <w:spacing w:after="0" w:line="240" w:lineRule="auto"/>
        <w:ind w:left="0" w:right="-2" w:firstLine="709"/>
        <w:rPr>
          <w:color w:val="auto"/>
          <w:szCs w:val="24"/>
        </w:rPr>
      </w:pPr>
      <w:r w:rsidRPr="00C76A3D">
        <w:rPr>
          <w:color w:val="auto"/>
          <w:szCs w:val="24"/>
        </w:rPr>
        <w:t xml:space="preserve">Система планируемых результатов </w:t>
      </w:r>
      <w:r w:rsidR="00AF4C6C" w:rsidRPr="00C76A3D">
        <w:rPr>
          <w:color w:val="auto"/>
          <w:szCs w:val="24"/>
        </w:rPr>
        <w:t>даёт</w:t>
      </w:r>
      <w:r w:rsidRPr="00C76A3D">
        <w:rPr>
          <w:color w:val="auto"/>
          <w:szCs w:val="24"/>
        </w:rPr>
        <w:t xml:space="preserve"> представление о том, какими именно действиями — познавательными, личностными, регулятивными, коммуникативными, </w:t>
      </w:r>
      <w:r w:rsidR="00AF4C6C" w:rsidRPr="00C76A3D">
        <w:rPr>
          <w:color w:val="auto"/>
          <w:szCs w:val="24"/>
        </w:rPr>
        <w:t>преломлёнными</w:t>
      </w:r>
      <w:r w:rsidRPr="00C76A3D">
        <w:rPr>
          <w:color w:val="auto"/>
          <w:szCs w:val="24"/>
        </w:rPr>
        <w:t xml:space="preserve"> через специфику содержания того или иного предмета — овладеют обучающиеся в ходе образовательного процесса. </w:t>
      </w:r>
    </w:p>
    <w:p w14:paraId="7A99736B" w14:textId="3E8F29ED" w:rsidR="001D0B68" w:rsidRPr="00C76A3D" w:rsidRDefault="001D0B68" w:rsidP="00C76A3D">
      <w:pPr>
        <w:tabs>
          <w:tab w:val="center" w:pos="563"/>
          <w:tab w:val="center" w:pos="4143"/>
        </w:tabs>
        <w:spacing w:after="0" w:line="240" w:lineRule="auto"/>
        <w:ind w:left="0" w:right="-2" w:firstLine="709"/>
        <w:rPr>
          <w:color w:val="auto"/>
          <w:szCs w:val="24"/>
        </w:rPr>
      </w:pPr>
      <w:r w:rsidRPr="00C76A3D">
        <w:rPr>
          <w:b/>
          <w:color w:val="auto"/>
          <w:szCs w:val="24"/>
        </w:rPr>
        <w:t>Формирование универсальных учебных действий.</w:t>
      </w:r>
    </w:p>
    <w:p w14:paraId="6BEDBDCA" w14:textId="77777777" w:rsidR="001D0B68" w:rsidRPr="00C76A3D" w:rsidRDefault="001D0B68" w:rsidP="00C76A3D">
      <w:pPr>
        <w:tabs>
          <w:tab w:val="center" w:pos="563"/>
          <w:tab w:val="center" w:pos="4143"/>
        </w:tabs>
        <w:spacing w:after="0" w:line="240" w:lineRule="auto"/>
        <w:ind w:left="0" w:right="-2" w:firstLine="709"/>
        <w:rPr>
          <w:color w:val="auto"/>
          <w:szCs w:val="24"/>
        </w:rPr>
      </w:pPr>
      <w:r w:rsidRPr="00C76A3D">
        <w:rPr>
          <w:color w:val="auto"/>
          <w:szCs w:val="24"/>
        </w:rPr>
        <w:t xml:space="preserve">(личностные и метапредметные результаты) </w:t>
      </w:r>
    </w:p>
    <w:p w14:paraId="1A96DA3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w:t>
      </w:r>
      <w:r w:rsidRPr="00C76A3D">
        <w:rPr>
          <w:b/>
          <w:color w:val="auto"/>
          <w:szCs w:val="24"/>
        </w:rPr>
        <w:t xml:space="preserve">всех без исключения предметов </w:t>
      </w:r>
      <w:r w:rsidRPr="00C76A3D">
        <w:rPr>
          <w:color w:val="auto"/>
          <w:szCs w:val="24"/>
        </w:rPr>
        <w:t xml:space="preserve">при получении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 </w:t>
      </w:r>
    </w:p>
    <w:p w14:paraId="283DE56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Личностные универсальные учебные действия. </w:t>
      </w:r>
    </w:p>
    <w:p w14:paraId="6996FC41"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У выпускника будут сформированы: </w:t>
      </w:r>
    </w:p>
    <w:p w14:paraId="60584744"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 </w:t>
      </w:r>
    </w:p>
    <w:p w14:paraId="35B2ECFF"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широкая мотивационная основа учебной деятельности, включающая социальные, учебно-познавательные и внешние мотивы; </w:t>
      </w:r>
    </w:p>
    <w:p w14:paraId="2C3ABEB1"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учебно-познавательный интерес к новому учебному материалу и способам решения новой задачи; </w:t>
      </w:r>
    </w:p>
    <w:p w14:paraId="64B24DC9"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оценок учителей, товарищей, родителей и других людей; </w:t>
      </w:r>
    </w:p>
    <w:p w14:paraId="275F0EC8"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способность к оценке своей учебной деятельности; </w:t>
      </w:r>
    </w:p>
    <w:p w14:paraId="04C6E4AE"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 </w:t>
      </w:r>
    </w:p>
    <w:p w14:paraId="5D3F8867"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ориентация в нравственном содержании и смысле как собственных поступков, так и поступков окружающих людей; </w:t>
      </w:r>
    </w:p>
    <w:p w14:paraId="6960C32A"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lastRenderedPageBreak/>
        <w:t xml:space="preserve">знание основных моральных норм и ориентация на их выполнение; </w:t>
      </w:r>
    </w:p>
    <w:p w14:paraId="402C03BD"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развитие этических чувств — стыда, вины, совести как регуляторов морального поведения; понимание чувств других людей и сопереживание им; </w:t>
      </w:r>
    </w:p>
    <w:p w14:paraId="73984F8F"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установка на здоровый образ жизни; </w:t>
      </w:r>
    </w:p>
    <w:p w14:paraId="3531225A"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 </w:t>
      </w:r>
    </w:p>
    <w:p w14:paraId="38FFA4D9"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чувство прекрасного и эстетические чувства на основе знакомства с мировой и отечественной художественной культурой. </w:t>
      </w:r>
    </w:p>
    <w:p w14:paraId="4263DD9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для формирования: </w:t>
      </w:r>
    </w:p>
    <w:p w14:paraId="0C39C680"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внутренней позиции обучающегося на уровне положительного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 </w:t>
      </w:r>
    </w:p>
    <w:p w14:paraId="1F80D6A6"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выраженной устойчивой учебно-познавательной мотивации учения; </w:t>
      </w:r>
    </w:p>
    <w:p w14:paraId="2CB74FFC"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устойчивого учебно-познавательного интереса к новым общим способам решения задач; </w:t>
      </w:r>
    </w:p>
    <w:p w14:paraId="0F843A6F"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адекватного понимания причин успешности/неуспешности учебной деятельности; </w:t>
      </w:r>
    </w:p>
    <w:p w14:paraId="5EC27D87"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положительной адекватной дифференцированной самооценки на основе критерия успешности реализации социальной роли «хорошего ученика»; </w:t>
      </w:r>
    </w:p>
    <w:p w14:paraId="66568FA3"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компетентности в реализации основ гражданской идентичности в поступках и деятельности; </w:t>
      </w:r>
    </w:p>
    <w:p w14:paraId="21D15A20"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морального сознания на конвенциональном уровне, способности к решению моральных дилемм на основе </w:t>
      </w:r>
      <w:r w:rsidR="00AF4C6C" w:rsidRPr="00C76A3D">
        <w:rPr>
          <w:color w:val="auto"/>
          <w:szCs w:val="24"/>
        </w:rPr>
        <w:t>учёта</w:t>
      </w:r>
      <w:r w:rsidRPr="00C76A3D">
        <w:rPr>
          <w:color w:val="auto"/>
          <w:szCs w:val="24"/>
        </w:rPr>
        <w:t xml:space="preserve"> позиций </w:t>
      </w:r>
      <w:r w:rsidR="00AF4C6C" w:rsidRPr="00C76A3D">
        <w:rPr>
          <w:color w:val="auto"/>
          <w:szCs w:val="24"/>
        </w:rPr>
        <w:t>партнёров</w:t>
      </w:r>
      <w:r w:rsidRPr="00C76A3D">
        <w:rPr>
          <w:color w:val="auto"/>
          <w:szCs w:val="24"/>
        </w:rPr>
        <w:t xml:space="preserve"> в общении, ориентации на их мотивы и чувства, устойчивое следование в поведении моральным нормам и этическим требованиям; </w:t>
      </w:r>
    </w:p>
    <w:p w14:paraId="777B4567"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установки на здоровый образ жизни и реализации еѐ в реальном поведении и поступках; </w:t>
      </w:r>
    </w:p>
    <w:p w14:paraId="4F228112"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осознанных устойчивых эстетических предпочтений и ориентации на искусство как значимую сферу человеческой жизни;</w:t>
      </w:r>
    </w:p>
    <w:p w14:paraId="79BE64BB"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 </w:t>
      </w:r>
    </w:p>
    <w:p w14:paraId="182B47E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Регулятивные универсальные учебные действия. </w:t>
      </w:r>
    </w:p>
    <w:p w14:paraId="4F7341D0"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13B0A5ED"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принимать и сохранять учебную задачу; </w:t>
      </w:r>
    </w:p>
    <w:p w14:paraId="7ADA3502"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учитывать выделенные учителем ориентиры действия в новом учебном материале в сотрудничестве с учителем; </w:t>
      </w:r>
    </w:p>
    <w:p w14:paraId="20308B9C"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планировать свои действия в соответствии с поставленной задачей и условиями еѐ реализации, в том числе во внутреннем плане; </w:t>
      </w:r>
    </w:p>
    <w:p w14:paraId="01689925"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учитывать установленные правила в планировании и контроле способа решения; </w:t>
      </w:r>
    </w:p>
    <w:p w14:paraId="24C7E022"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осуществлять итоговый и пошаговый контроль по результату; </w:t>
      </w:r>
    </w:p>
    <w:p w14:paraId="22EE3AF7"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оценивать правильность выполнения действия на уровне адекватной ретроспективной оценки соответствия результатов требованиям данной задачи; </w:t>
      </w:r>
    </w:p>
    <w:p w14:paraId="2858E711"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адекватно воспринимать предложения и оценку учителей, товарищей, родителей и других людей; </w:t>
      </w:r>
    </w:p>
    <w:p w14:paraId="75A54463"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различать способ и результат действия; </w:t>
      </w:r>
    </w:p>
    <w:p w14:paraId="603D7DEA"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вносить необходимые коррективы в действие после его завершения на основе его оценки и </w:t>
      </w:r>
      <w:r w:rsidR="00AF4C6C" w:rsidRPr="00C76A3D">
        <w:rPr>
          <w:color w:val="auto"/>
          <w:szCs w:val="24"/>
        </w:rPr>
        <w:t>учёта</w:t>
      </w:r>
      <w:r w:rsidRPr="00C76A3D">
        <w:rPr>
          <w:color w:val="auto"/>
          <w:szCs w:val="24"/>
        </w:rPr>
        <w:t xml:space="preserve"> характера сделанных ошибок, использовать предложения и оценки для создания нового, более совершенного результата, использовать запись в цифровой форме </w:t>
      </w:r>
      <w:r w:rsidRPr="00C76A3D">
        <w:rPr>
          <w:color w:val="auto"/>
          <w:szCs w:val="24"/>
        </w:rPr>
        <w:lastRenderedPageBreak/>
        <w:t xml:space="preserve">хода и результатов решения задачи, собственной звучащей речи на русском, родном и иностранном языках. </w:t>
      </w:r>
    </w:p>
    <w:p w14:paraId="32146A7A"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54459672"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в сотрудничестве с учителем ставить новые учебные задачи; </w:t>
      </w:r>
    </w:p>
    <w:p w14:paraId="0CA9823D"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преобразовывать практическую задачу в познавательную; </w:t>
      </w:r>
    </w:p>
    <w:p w14:paraId="5DF60413"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проявлять познавательную инициативу в учебном сотрудничестве; </w:t>
      </w:r>
    </w:p>
    <w:p w14:paraId="4207234B"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самостоятельно учитывать выделенные учителем ориентиры действия в новом учебном материале; </w:t>
      </w:r>
    </w:p>
    <w:p w14:paraId="26E1DEA5"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осуществлять констатирующий и предвосхищающий контроль по результату и по способу действия, актуальный контроль на уровне произвольного внимания; </w:t>
      </w:r>
    </w:p>
    <w:p w14:paraId="42273715"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 </w:t>
      </w:r>
    </w:p>
    <w:p w14:paraId="757903F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Познавательные универсальные учебные действия. </w:t>
      </w:r>
    </w:p>
    <w:p w14:paraId="3E9AAED7"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4F325548"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сети Интернет; </w:t>
      </w:r>
    </w:p>
    <w:p w14:paraId="58FE8991"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осуществлять запись (фиксацию) выборочной информации об окружающем мире и о себе самом, в том числе с помощью инструментов ИКТ; </w:t>
      </w:r>
    </w:p>
    <w:p w14:paraId="37F0546C"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использовать знаково-символические средства, в том числе модели (включая виртуальные) и схемы (включая концептуальные), для решения задач; </w:t>
      </w:r>
    </w:p>
    <w:p w14:paraId="19E3776C"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проявлять познавательную инициативу в учебном сотрудничестве; </w:t>
      </w:r>
    </w:p>
    <w:p w14:paraId="466928F3"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строить сообщения в устной и письменной форме; </w:t>
      </w:r>
    </w:p>
    <w:p w14:paraId="4B54CD64"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ориентироваться на разнообразие способов решения задач; </w:t>
      </w:r>
    </w:p>
    <w:p w14:paraId="0F584A60"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 </w:t>
      </w:r>
    </w:p>
    <w:p w14:paraId="4929FE9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осуществлять анализ объектов с выделением существенных и несущественных признаков; </w:t>
      </w:r>
    </w:p>
    <w:p w14:paraId="6B17FBA1"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осуществлять синтез как составление целого из частей; </w:t>
      </w:r>
    </w:p>
    <w:p w14:paraId="121D5277"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проводить сравнение, сериацию и классификацию позаданным критериям; </w:t>
      </w:r>
    </w:p>
    <w:p w14:paraId="09F16631"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устанавливать причинно-следственные связи в изучаемом круге явлений; </w:t>
      </w:r>
    </w:p>
    <w:p w14:paraId="0CEA19CE"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строить рассуждения в форме связи простых суждений об объекте, его строении, свойствах и связях; </w:t>
      </w:r>
    </w:p>
    <w:p w14:paraId="0BECA990"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обобщать, т. е. осуществлять генерализацию и выведение общности для целого ряда или класса единичных объектов на основе выделения сущностной связи; </w:t>
      </w:r>
    </w:p>
    <w:p w14:paraId="1131B5DC"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осуществлять подведение под понятие на основе распознавания объектов, выделения существенных признаков и их синтеза; </w:t>
      </w:r>
    </w:p>
    <w:p w14:paraId="3B1A6368"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устанавливать аналогии; </w:t>
      </w:r>
    </w:p>
    <w:p w14:paraId="7E64663E"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владеть рядом общих </w:t>
      </w:r>
      <w:r w:rsidR="00AF4C6C" w:rsidRPr="00C76A3D">
        <w:rPr>
          <w:color w:val="auto"/>
          <w:szCs w:val="24"/>
        </w:rPr>
        <w:t>приёмов</w:t>
      </w:r>
      <w:r w:rsidRPr="00C76A3D">
        <w:rPr>
          <w:color w:val="auto"/>
          <w:szCs w:val="24"/>
        </w:rPr>
        <w:t xml:space="preserve"> решения задач. </w:t>
      </w:r>
    </w:p>
    <w:p w14:paraId="6CB35414"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36AD7156"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осуществлять </w:t>
      </w:r>
      <w:r w:rsidRPr="00C76A3D">
        <w:rPr>
          <w:color w:val="auto"/>
          <w:szCs w:val="24"/>
        </w:rPr>
        <w:tab/>
        <w:t xml:space="preserve">расширенный </w:t>
      </w:r>
      <w:r w:rsidRPr="00C76A3D">
        <w:rPr>
          <w:color w:val="auto"/>
          <w:szCs w:val="24"/>
        </w:rPr>
        <w:tab/>
        <w:t xml:space="preserve">поиск </w:t>
      </w:r>
      <w:r w:rsidRPr="00C76A3D">
        <w:rPr>
          <w:color w:val="auto"/>
          <w:szCs w:val="24"/>
        </w:rPr>
        <w:tab/>
        <w:t xml:space="preserve">информации </w:t>
      </w:r>
      <w:r w:rsidRPr="00C76A3D">
        <w:rPr>
          <w:color w:val="auto"/>
          <w:szCs w:val="24"/>
        </w:rPr>
        <w:tab/>
        <w:t xml:space="preserve">с </w:t>
      </w:r>
      <w:r w:rsidRPr="00C76A3D">
        <w:rPr>
          <w:color w:val="auto"/>
          <w:szCs w:val="24"/>
        </w:rPr>
        <w:tab/>
        <w:t xml:space="preserve">использованием </w:t>
      </w:r>
      <w:r w:rsidRPr="00C76A3D">
        <w:rPr>
          <w:color w:val="auto"/>
          <w:szCs w:val="24"/>
        </w:rPr>
        <w:tab/>
        <w:t xml:space="preserve">ресурсов библиотек и сети Интернет; </w:t>
      </w:r>
    </w:p>
    <w:p w14:paraId="36E1C3A3"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записывать, </w:t>
      </w:r>
      <w:r w:rsidRPr="00C76A3D">
        <w:rPr>
          <w:color w:val="auto"/>
          <w:szCs w:val="24"/>
        </w:rPr>
        <w:tab/>
        <w:t xml:space="preserve">фиксировать </w:t>
      </w:r>
      <w:r w:rsidRPr="00C76A3D">
        <w:rPr>
          <w:color w:val="auto"/>
          <w:szCs w:val="24"/>
        </w:rPr>
        <w:tab/>
        <w:t xml:space="preserve">информацию </w:t>
      </w:r>
      <w:r w:rsidRPr="00C76A3D">
        <w:rPr>
          <w:color w:val="auto"/>
          <w:szCs w:val="24"/>
        </w:rPr>
        <w:tab/>
        <w:t xml:space="preserve">об </w:t>
      </w:r>
      <w:r w:rsidRPr="00C76A3D">
        <w:rPr>
          <w:color w:val="auto"/>
          <w:szCs w:val="24"/>
        </w:rPr>
        <w:tab/>
        <w:t xml:space="preserve">окружающем </w:t>
      </w:r>
      <w:r w:rsidRPr="00C76A3D">
        <w:rPr>
          <w:color w:val="auto"/>
          <w:szCs w:val="24"/>
        </w:rPr>
        <w:tab/>
        <w:t xml:space="preserve">мире </w:t>
      </w:r>
      <w:r w:rsidRPr="00C76A3D">
        <w:rPr>
          <w:color w:val="auto"/>
          <w:szCs w:val="24"/>
        </w:rPr>
        <w:tab/>
        <w:t xml:space="preserve">с </w:t>
      </w:r>
      <w:r w:rsidRPr="00C76A3D">
        <w:rPr>
          <w:color w:val="auto"/>
          <w:szCs w:val="24"/>
        </w:rPr>
        <w:tab/>
        <w:t xml:space="preserve">помощью инструментов ИКТ; </w:t>
      </w:r>
    </w:p>
    <w:p w14:paraId="0E1B246D"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создавать и преобразовывать модели и схемы для решения задач; </w:t>
      </w:r>
    </w:p>
    <w:p w14:paraId="425125C4"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осознанно и произвольно строить сообщения в устной и письменной форме; </w:t>
      </w:r>
    </w:p>
    <w:p w14:paraId="3E22A493"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осуществлять выбор наиболее эффективных способов решения задач в зависимости от конкретных условий; </w:t>
      </w:r>
    </w:p>
    <w:p w14:paraId="5210631C"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осуществлять синтез как составление целого из частей, самостоятельно достраивая и восполняя недостающие компоненты; </w:t>
      </w:r>
    </w:p>
    <w:p w14:paraId="59B6FC7E"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lastRenderedPageBreak/>
        <w:t xml:space="preserve">осуществлять сравнение, сериацию и классификацию, самостоятельно выбирая основания и критерии для указанных логических операций; </w:t>
      </w:r>
    </w:p>
    <w:p w14:paraId="5C014703"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строить логическое рассуждение, включающее установление причинно-следственных связей; </w:t>
      </w:r>
    </w:p>
    <w:p w14:paraId="380E24BE"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произвольно и осознанно владеть общими </w:t>
      </w:r>
      <w:r w:rsidR="00AF4C6C" w:rsidRPr="00C76A3D">
        <w:rPr>
          <w:color w:val="auto"/>
          <w:szCs w:val="24"/>
        </w:rPr>
        <w:t>приёмами</w:t>
      </w:r>
      <w:r w:rsidRPr="00C76A3D">
        <w:rPr>
          <w:color w:val="auto"/>
          <w:szCs w:val="24"/>
        </w:rPr>
        <w:t xml:space="preserve"> решения задач. </w:t>
      </w:r>
    </w:p>
    <w:p w14:paraId="11A46105"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Коммуникативные универсальные учебные действия. </w:t>
      </w:r>
    </w:p>
    <w:p w14:paraId="6A2AC80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064935ED"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 </w:t>
      </w:r>
    </w:p>
    <w:p w14:paraId="41A6761A"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допускать возможность существования у людей различных точек зрения, в том числе не совпадающих с его собственной, и ориентироваться на позицию </w:t>
      </w:r>
      <w:r w:rsidR="00AF4C6C" w:rsidRPr="00C76A3D">
        <w:rPr>
          <w:color w:val="auto"/>
          <w:szCs w:val="24"/>
        </w:rPr>
        <w:t>партнёра</w:t>
      </w:r>
      <w:r w:rsidRPr="00C76A3D">
        <w:rPr>
          <w:color w:val="auto"/>
          <w:szCs w:val="24"/>
        </w:rPr>
        <w:t xml:space="preserve"> в общении и взаимодействии; </w:t>
      </w:r>
    </w:p>
    <w:p w14:paraId="2A0D9558"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учитывать разные мнения и стремиться к координации различных позиций в сотрудничестве; </w:t>
      </w:r>
    </w:p>
    <w:p w14:paraId="662718E6"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формулировать собственное мнение и позицию; </w:t>
      </w:r>
    </w:p>
    <w:p w14:paraId="04F317C9"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договариваться и приходить к общему решению в совместной деятельности, в том числе в ситуации столкновения интересов; </w:t>
      </w:r>
    </w:p>
    <w:p w14:paraId="7CE42087"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строить понятные для </w:t>
      </w:r>
      <w:r w:rsidR="006B3CDC" w:rsidRPr="00C76A3D">
        <w:rPr>
          <w:color w:val="auto"/>
          <w:szCs w:val="24"/>
        </w:rPr>
        <w:t>партнёра</w:t>
      </w:r>
      <w:r w:rsidRPr="00C76A3D">
        <w:rPr>
          <w:color w:val="auto"/>
          <w:szCs w:val="24"/>
        </w:rPr>
        <w:t xml:space="preserve"> высказывания, учитывающие, что </w:t>
      </w:r>
      <w:r w:rsidR="006B3CDC" w:rsidRPr="00C76A3D">
        <w:rPr>
          <w:color w:val="auto"/>
          <w:szCs w:val="24"/>
        </w:rPr>
        <w:t>партнёр</w:t>
      </w:r>
      <w:r w:rsidRPr="00C76A3D">
        <w:rPr>
          <w:color w:val="auto"/>
          <w:szCs w:val="24"/>
        </w:rPr>
        <w:t xml:space="preserve"> знает и видит, а что нет; </w:t>
      </w:r>
    </w:p>
    <w:p w14:paraId="56C0E92E"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задавать вопросы; </w:t>
      </w:r>
    </w:p>
    <w:p w14:paraId="41BE7994"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контролировать действия </w:t>
      </w:r>
      <w:r w:rsidR="006B3CDC" w:rsidRPr="00C76A3D">
        <w:rPr>
          <w:color w:val="auto"/>
          <w:szCs w:val="24"/>
        </w:rPr>
        <w:t>партнёра</w:t>
      </w:r>
      <w:r w:rsidRPr="00C76A3D">
        <w:rPr>
          <w:color w:val="auto"/>
          <w:szCs w:val="24"/>
        </w:rPr>
        <w:t xml:space="preserve">; </w:t>
      </w:r>
    </w:p>
    <w:p w14:paraId="434B03DF"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использовать речь для регуляции своего действия; </w:t>
      </w:r>
    </w:p>
    <w:p w14:paraId="2FE06B70"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 </w:t>
      </w:r>
    </w:p>
    <w:p w14:paraId="4F8670F7"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73A8A64B"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учитывать и координировать в сотрудничестве позиции других людей, отличные от собственной; </w:t>
      </w:r>
    </w:p>
    <w:p w14:paraId="28008109"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учитывать разные мнения и интересы и обосновывать собственную позицию; </w:t>
      </w:r>
    </w:p>
    <w:p w14:paraId="3662FE6D"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понимать относительность мнений и подходов к решению проблемы; </w:t>
      </w:r>
    </w:p>
    <w:p w14:paraId="0EC7725E"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аргументировать свою позицию и координировать еѐ с позициями </w:t>
      </w:r>
      <w:r w:rsidR="00AF4C6C" w:rsidRPr="00C76A3D">
        <w:rPr>
          <w:color w:val="auto"/>
          <w:szCs w:val="24"/>
        </w:rPr>
        <w:t>партнёров</w:t>
      </w:r>
      <w:r w:rsidRPr="00C76A3D">
        <w:rPr>
          <w:color w:val="auto"/>
          <w:szCs w:val="24"/>
        </w:rPr>
        <w:t xml:space="preserve"> в сотрудничестве при выработке общего решения в совместной деятельности; </w:t>
      </w:r>
    </w:p>
    <w:p w14:paraId="147B40AA"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продуктивно содействовать разрешению конфликтов на основе </w:t>
      </w:r>
      <w:r w:rsidR="00AF4C6C" w:rsidRPr="00C76A3D">
        <w:rPr>
          <w:color w:val="auto"/>
          <w:szCs w:val="24"/>
        </w:rPr>
        <w:t>учёта</w:t>
      </w:r>
      <w:r w:rsidRPr="00C76A3D">
        <w:rPr>
          <w:color w:val="auto"/>
          <w:szCs w:val="24"/>
        </w:rPr>
        <w:t xml:space="preserve"> интересов и позиций всех участников; </w:t>
      </w:r>
    </w:p>
    <w:p w14:paraId="576C7C4B"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с </w:t>
      </w:r>
      <w:r w:rsidR="00AF4C6C" w:rsidRPr="00C76A3D">
        <w:rPr>
          <w:color w:val="auto"/>
          <w:szCs w:val="24"/>
        </w:rPr>
        <w:t>учётом</w:t>
      </w:r>
      <w:r w:rsidRPr="00C76A3D">
        <w:rPr>
          <w:color w:val="auto"/>
          <w:szCs w:val="24"/>
        </w:rPr>
        <w:t xml:space="preserve"> целей коммуникации достаточно точно, последовательно и полно передавать </w:t>
      </w:r>
      <w:r w:rsidR="00AF4C6C" w:rsidRPr="00C76A3D">
        <w:rPr>
          <w:color w:val="auto"/>
          <w:szCs w:val="24"/>
        </w:rPr>
        <w:t>партнёру</w:t>
      </w:r>
      <w:r w:rsidRPr="00C76A3D">
        <w:rPr>
          <w:color w:val="auto"/>
          <w:szCs w:val="24"/>
        </w:rPr>
        <w:t xml:space="preserve"> необходимую информацию как ориентир для построения действия; </w:t>
      </w:r>
    </w:p>
    <w:p w14:paraId="77E92E79"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 xml:space="preserve">задавать вопросы, необходимые для организации собственной деятельности и сотрудничества с </w:t>
      </w:r>
      <w:r w:rsidR="00AF4C6C" w:rsidRPr="00C76A3D">
        <w:rPr>
          <w:color w:val="auto"/>
          <w:szCs w:val="24"/>
        </w:rPr>
        <w:t>партнёром</w:t>
      </w:r>
      <w:r w:rsidRPr="00C76A3D">
        <w:rPr>
          <w:color w:val="auto"/>
          <w:szCs w:val="24"/>
        </w:rPr>
        <w:t xml:space="preserve">; </w:t>
      </w:r>
    </w:p>
    <w:p w14:paraId="47A8C102" w14:textId="77777777" w:rsidR="001D0B68" w:rsidRPr="00C76A3D" w:rsidRDefault="001D0B68" w:rsidP="00C76A3D">
      <w:pPr>
        <w:numPr>
          <w:ilvl w:val="0"/>
          <w:numId w:val="9"/>
        </w:numPr>
        <w:spacing w:after="0" w:line="240" w:lineRule="auto"/>
        <w:ind w:right="-2" w:firstLine="709"/>
        <w:rPr>
          <w:color w:val="auto"/>
          <w:szCs w:val="24"/>
        </w:rPr>
      </w:pPr>
      <w:r w:rsidRPr="00C76A3D">
        <w:rPr>
          <w:color w:val="auto"/>
          <w:szCs w:val="24"/>
        </w:rPr>
        <w:t>осуществлять взаимный контроль и оказывать в сотрудничестве необходимую взаимопомощь; 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14:paraId="300136AE" w14:textId="51546B2B" w:rsidR="001D0B68" w:rsidRPr="00C76A3D" w:rsidRDefault="001D0B68" w:rsidP="00C76A3D">
      <w:pPr>
        <w:tabs>
          <w:tab w:val="center" w:pos="613"/>
          <w:tab w:val="center" w:pos="4476"/>
        </w:tabs>
        <w:spacing w:after="0" w:line="240" w:lineRule="auto"/>
        <w:ind w:left="0" w:right="-2" w:firstLine="709"/>
        <w:rPr>
          <w:color w:val="auto"/>
          <w:szCs w:val="24"/>
        </w:rPr>
      </w:pPr>
      <w:r w:rsidRPr="00C76A3D">
        <w:rPr>
          <w:b/>
          <w:color w:val="auto"/>
          <w:szCs w:val="24"/>
        </w:rPr>
        <w:t xml:space="preserve">Чтение. Работа с текстом (метапредметные результаты) </w:t>
      </w:r>
    </w:p>
    <w:p w14:paraId="399B799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w:t>
      </w:r>
      <w:r w:rsidRPr="00C76A3D">
        <w:rPr>
          <w:b/>
          <w:color w:val="auto"/>
          <w:szCs w:val="24"/>
        </w:rPr>
        <w:t xml:space="preserve">всех без исключения учебных предметов </w:t>
      </w:r>
      <w:r w:rsidRPr="00C76A3D">
        <w:rPr>
          <w:color w:val="auto"/>
          <w:szCs w:val="24"/>
        </w:rPr>
        <w:t xml:space="preserve">при получении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w:t>
      </w:r>
      <w:r w:rsidRPr="00C76A3D">
        <w:rPr>
          <w:color w:val="auto"/>
          <w:szCs w:val="24"/>
        </w:rPr>
        <w:lastRenderedPageBreak/>
        <w:t xml:space="preserve">информации, представленной в наглядно-символической форме, приобретут опыт работы с текстами, содержащими рисунки, таблицы, диаграммы, схемы. </w:t>
      </w:r>
    </w:p>
    <w:p w14:paraId="1C94818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 </w:t>
      </w:r>
    </w:p>
    <w:p w14:paraId="0839F28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Выпускники получат возможность научиться самостоятельно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 </w:t>
      </w:r>
    </w:p>
    <w:p w14:paraId="321B1B9C"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Работа с текстом: поиск информации и понимание прочитанного. </w:t>
      </w:r>
    </w:p>
    <w:p w14:paraId="54FF0A56"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573C56D7"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находить в тексте конкретные сведения, факты, заданные в явном виде; </w:t>
      </w:r>
    </w:p>
    <w:p w14:paraId="40DC4887"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определять тему и главную мысль текста; </w:t>
      </w:r>
    </w:p>
    <w:p w14:paraId="5DD73563"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делить тексты на смысловые части, составлять план текста; </w:t>
      </w:r>
    </w:p>
    <w:p w14:paraId="242808B5"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вычленять содержащиеся в тексте основные события и устанавливать их последовательность; упорядочивать информацию по заданному основанию; </w:t>
      </w:r>
    </w:p>
    <w:p w14:paraId="2EE2D741"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сравнивать между собой объекты, описанные в тексте, выделяя 2—3 существенных признака; </w:t>
      </w:r>
    </w:p>
    <w:p w14:paraId="4F68A7BD"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понимать информацию, представленную в неявном виде (например, находить в тексте несколько примеров, доказывающих </w:t>
      </w:r>
      <w:r w:rsidR="00AF4C6C" w:rsidRPr="00C76A3D">
        <w:rPr>
          <w:color w:val="auto"/>
          <w:szCs w:val="24"/>
        </w:rPr>
        <w:t>приведённое</w:t>
      </w:r>
      <w:r w:rsidRPr="00C76A3D">
        <w:rPr>
          <w:color w:val="auto"/>
          <w:szCs w:val="24"/>
        </w:rPr>
        <w:t xml:space="preserve"> утверждение; характеризовать явление по его описанию; выделять общий признак группы элементов); </w:t>
      </w:r>
    </w:p>
    <w:p w14:paraId="7CF7D04D"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понимать информацию, представленную разными способами: словесно, в виде таблицы, схемы, диаграммы; </w:t>
      </w:r>
    </w:p>
    <w:p w14:paraId="49FF2796"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понимать текст, опираясь не только на содержащуюся в нѐм информацию, но и на жанр, структуру, выразительные средства текста; </w:t>
      </w:r>
    </w:p>
    <w:p w14:paraId="5C9E8B05"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использовать различные виды чтения: ознакомительное, изучающее, поисковое, выбирать нужный вид чтения в соответствии с целью чтения; </w:t>
      </w:r>
    </w:p>
    <w:p w14:paraId="49481D6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ориентироваться в соответствующих возрасту словарях и справочниках. </w:t>
      </w:r>
    </w:p>
    <w:p w14:paraId="6E9BCE8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6A4FFFE4"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использовать формальные элементы текста (например, подзаголовки, сноски) для поиска нужной информации; </w:t>
      </w:r>
    </w:p>
    <w:p w14:paraId="1A18B3A9"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работать с несколькими источниками информации; </w:t>
      </w:r>
    </w:p>
    <w:p w14:paraId="40B1081A"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сопоставлять информацию, полученную из нескольких источников. </w:t>
      </w:r>
    </w:p>
    <w:p w14:paraId="62909FA4"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Работа с текстом: преобразование и интерпретация информации. </w:t>
      </w:r>
    </w:p>
    <w:p w14:paraId="61493A62"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51519958"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пересказывать текст подробно и сжато, устно и письменно; </w:t>
      </w:r>
    </w:p>
    <w:p w14:paraId="42749358"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соотносить факты с общей идеей текста, устанавливать простые связи, не показанные в тексте напрямую; </w:t>
      </w:r>
    </w:p>
    <w:p w14:paraId="0D4570A9"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формулировать несложные выводы, основываясь на тексте; находить аргументы, подтверждающие вывод; </w:t>
      </w:r>
    </w:p>
    <w:p w14:paraId="3BFFC721"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сопоставлять и обобщать содержащуюся в разных частях текста информацию; </w:t>
      </w:r>
    </w:p>
    <w:p w14:paraId="5E871E9E"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составлять на основании текста небольшое монологическое высказывание, отвечая на поставленный вопрос. </w:t>
      </w:r>
    </w:p>
    <w:p w14:paraId="00AE873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428701F5"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делать выписки из прочитанных текстов с </w:t>
      </w:r>
      <w:r w:rsidR="00AF4C6C" w:rsidRPr="00C76A3D">
        <w:rPr>
          <w:color w:val="auto"/>
          <w:szCs w:val="24"/>
        </w:rPr>
        <w:t>учётом</w:t>
      </w:r>
      <w:r w:rsidRPr="00C76A3D">
        <w:rPr>
          <w:color w:val="auto"/>
          <w:szCs w:val="24"/>
        </w:rPr>
        <w:t xml:space="preserve"> цели их дальнейшего использования; </w:t>
      </w:r>
    </w:p>
    <w:p w14:paraId="5062E2D4"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составлять небольшие письменные аннотации к тексту, отзывы о прочитанном. </w:t>
      </w:r>
      <w:r w:rsidRPr="00C76A3D">
        <w:rPr>
          <w:b/>
          <w:color w:val="auto"/>
          <w:szCs w:val="24"/>
        </w:rPr>
        <w:t xml:space="preserve">Работа с текстом: оценка информации Выпускник научится: </w:t>
      </w:r>
    </w:p>
    <w:p w14:paraId="7CA4C79D"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lastRenderedPageBreak/>
        <w:t xml:space="preserve">высказывать оценочные суждения и свою точку зрения о прочитанном тексте; </w:t>
      </w:r>
    </w:p>
    <w:p w14:paraId="588AC1C1"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оценивать содержание, языковые особенности и структуру текста; определять место и роль иллюстративного ряда в тексте; </w:t>
      </w:r>
    </w:p>
    <w:p w14:paraId="5E37DC5B"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 </w:t>
      </w:r>
    </w:p>
    <w:p w14:paraId="200D87B2"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участвовать в учебном диалоге при обсуждении прочитанного или прослушанного текста. </w:t>
      </w:r>
    </w:p>
    <w:p w14:paraId="421B7C13"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3373B886"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сопоставлять различные точки зрения; </w:t>
      </w:r>
    </w:p>
    <w:p w14:paraId="797ABB6D"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соотносить позицию автора с собственной точкой зрения; </w:t>
      </w:r>
    </w:p>
    <w:p w14:paraId="74754120" w14:textId="77777777" w:rsidR="001D0B68" w:rsidRPr="00C76A3D" w:rsidRDefault="001D0B68" w:rsidP="00C76A3D">
      <w:pPr>
        <w:numPr>
          <w:ilvl w:val="0"/>
          <w:numId w:val="10"/>
        </w:numPr>
        <w:spacing w:after="0" w:line="240" w:lineRule="auto"/>
        <w:ind w:right="-2" w:firstLine="709"/>
        <w:rPr>
          <w:color w:val="auto"/>
          <w:szCs w:val="24"/>
        </w:rPr>
      </w:pPr>
      <w:r w:rsidRPr="00C76A3D">
        <w:rPr>
          <w:color w:val="auto"/>
          <w:szCs w:val="24"/>
        </w:rPr>
        <w:t xml:space="preserve">в процессе работы с одним или несколькими источниками выявлять достоверную (противоречивую) информацию. </w:t>
      </w:r>
    </w:p>
    <w:p w14:paraId="515064A1" w14:textId="2E9E97F7" w:rsidR="006B3CDC" w:rsidRPr="00C76A3D" w:rsidRDefault="001D0B68" w:rsidP="00C76A3D">
      <w:pPr>
        <w:spacing w:after="0" w:line="240" w:lineRule="auto"/>
        <w:ind w:left="0" w:right="-2" w:firstLine="709"/>
        <w:rPr>
          <w:b/>
          <w:color w:val="auto"/>
          <w:szCs w:val="24"/>
        </w:rPr>
      </w:pPr>
      <w:r w:rsidRPr="00C76A3D">
        <w:rPr>
          <w:b/>
          <w:color w:val="auto"/>
          <w:szCs w:val="24"/>
        </w:rPr>
        <w:t xml:space="preserve">Формирование ИКТ-компетентности обучающихся </w:t>
      </w:r>
    </w:p>
    <w:p w14:paraId="14316602"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(метапредметные результаты) </w:t>
      </w:r>
    </w:p>
    <w:p w14:paraId="4623155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w:t>
      </w:r>
      <w:r w:rsidRPr="00C76A3D">
        <w:rPr>
          <w:b/>
          <w:color w:val="auto"/>
          <w:szCs w:val="24"/>
        </w:rPr>
        <w:t xml:space="preserve">всех без исключения предметов </w:t>
      </w:r>
      <w:r w:rsidRPr="00C76A3D">
        <w:rPr>
          <w:color w:val="auto"/>
          <w:szCs w:val="24"/>
        </w:rPr>
        <w:t xml:space="preserve">на уровне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 </w:t>
      </w:r>
    </w:p>
    <w:p w14:paraId="4AF5C64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Обучающиеся познакомятся с различными средствами информационно-коммуникационных технологий (ИКТ), освоят общие безопасные и эргономичные принципы работы с ними; осознают возможности различных средств ИКТ для использования в обучении, развития собственной познавательной деятельности и общей культуры. </w:t>
      </w:r>
    </w:p>
    <w:p w14:paraId="51C4635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Они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медиасообщения. </w:t>
      </w:r>
    </w:p>
    <w:p w14:paraId="7622E5E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 </w:t>
      </w:r>
    </w:p>
    <w:p w14:paraId="33D9BF3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Они научатся планировать, проектировать и моделировать процессы в простых учебных и практических ситуациях. </w:t>
      </w:r>
    </w:p>
    <w:p w14:paraId="43891F68" w14:textId="77777777" w:rsidR="00AF4C6C"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специальные учебные умения, что заложит основу успешной учебной деятельности в средней и старшей школе. </w:t>
      </w:r>
    </w:p>
    <w:p w14:paraId="7E86B9BC"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Знакомство со средствами ИКТ, гигиена работы с компьютером. </w:t>
      </w:r>
    </w:p>
    <w:p w14:paraId="11906327"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6B387A66"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использовать безопасные для органов зрения, нервной системы, опорно-двигательного аппарата эргономичные </w:t>
      </w:r>
      <w:r w:rsidR="00AF4C6C" w:rsidRPr="00C76A3D">
        <w:rPr>
          <w:color w:val="auto"/>
          <w:szCs w:val="24"/>
        </w:rPr>
        <w:t>приёмы</w:t>
      </w:r>
      <w:r w:rsidRPr="00C76A3D">
        <w:rPr>
          <w:color w:val="auto"/>
          <w:szCs w:val="24"/>
        </w:rPr>
        <w:t xml:space="preserve"> работы с компьютером и другими средствами ИКТ; выполнять компенсирующие физические упражнения (мини-зарядку); </w:t>
      </w:r>
    </w:p>
    <w:p w14:paraId="70BC93D6"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организовывать систему папок для хранения собственной информации в компьютере. </w:t>
      </w:r>
    </w:p>
    <w:p w14:paraId="0D807174"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Технология ввода информации в компьютер: ввод текста, запись звука, изображения, цифровых данных Выпускник научится: </w:t>
      </w:r>
    </w:p>
    <w:p w14:paraId="138D3A99"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вводить информацию в компьютер с использованием различных технических средств (фото- и видеокамеры, микрофона и т. д.), сохранять полученную информацию, </w:t>
      </w:r>
      <w:r w:rsidRPr="00C76A3D">
        <w:rPr>
          <w:color w:val="auto"/>
          <w:szCs w:val="24"/>
        </w:rPr>
        <w:lastRenderedPageBreak/>
        <w:t xml:space="preserve">набирать небольшие тексты на родном языке; набирать короткие тексты на иностранном языке, использовать компьютерный перевод отдельных слов; </w:t>
      </w:r>
    </w:p>
    <w:p w14:paraId="2C0DAFB0"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рисовать</w:t>
      </w:r>
      <w:r w:rsidR="00AF4C6C" w:rsidRPr="00C76A3D">
        <w:rPr>
          <w:color w:val="auto"/>
          <w:szCs w:val="24"/>
        </w:rPr>
        <w:t xml:space="preserve"> (создавать простые изображения</w:t>
      </w:r>
      <w:r w:rsidRPr="00C76A3D">
        <w:rPr>
          <w:color w:val="auto"/>
          <w:szCs w:val="24"/>
        </w:rPr>
        <w:t xml:space="preserve">) на графическом планшете; –сканировать рисунки и тексты. </w:t>
      </w:r>
    </w:p>
    <w:p w14:paraId="2419BDF1" w14:textId="77777777" w:rsidR="001D0B68" w:rsidRPr="00C76A3D" w:rsidRDefault="001D0B68" w:rsidP="00C76A3D">
      <w:pPr>
        <w:spacing w:after="0" w:line="240" w:lineRule="auto"/>
        <w:ind w:left="0" w:right="-2" w:firstLine="709"/>
        <w:rPr>
          <w:color w:val="auto"/>
          <w:szCs w:val="24"/>
        </w:rPr>
      </w:pPr>
      <w:r w:rsidRPr="00C76A3D">
        <w:rPr>
          <w:b/>
          <w:color w:val="auto"/>
          <w:szCs w:val="24"/>
        </w:rPr>
        <w:t>Выпускник получит возможность научиться</w:t>
      </w:r>
      <w:r w:rsidRPr="00C76A3D">
        <w:rPr>
          <w:color w:val="auto"/>
          <w:szCs w:val="24"/>
        </w:rPr>
        <w:t xml:space="preserve"> использовать программу распознавания сканированного текста на русском языке. </w:t>
      </w:r>
    </w:p>
    <w:p w14:paraId="0A989993" w14:textId="77777777" w:rsidR="001D0B68" w:rsidRPr="00C76A3D" w:rsidRDefault="001D0B68" w:rsidP="00C76A3D">
      <w:pPr>
        <w:spacing w:after="0" w:line="240" w:lineRule="auto"/>
        <w:ind w:left="0" w:right="-2" w:firstLine="709"/>
        <w:rPr>
          <w:color w:val="auto"/>
          <w:szCs w:val="24"/>
        </w:rPr>
      </w:pPr>
      <w:r w:rsidRPr="00C76A3D">
        <w:rPr>
          <w:b/>
          <w:color w:val="auto"/>
          <w:szCs w:val="24"/>
        </w:rPr>
        <w:t>Обработ</w:t>
      </w:r>
      <w:r w:rsidR="009B2B66" w:rsidRPr="00C76A3D">
        <w:rPr>
          <w:b/>
          <w:color w:val="auto"/>
          <w:szCs w:val="24"/>
        </w:rPr>
        <w:t xml:space="preserve">ка и поиск информации Выпускник </w:t>
      </w:r>
      <w:r w:rsidRPr="00C76A3D">
        <w:rPr>
          <w:b/>
          <w:color w:val="auto"/>
          <w:szCs w:val="24"/>
        </w:rPr>
        <w:t xml:space="preserve">научится: </w:t>
      </w:r>
    </w:p>
    <w:p w14:paraId="1B4859C5"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подбирать подходящий по содержанию и техническому качеству результат видеозаписи и фотографирования, использовать сменные носители (флэш-карты); </w:t>
      </w:r>
    </w:p>
    <w:p w14:paraId="41A8AB57"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описывать по определенному алгоритму объект или процесс наблюдения, записывать аудиовизуальную и числовую информацию о нем, используя инструменты ИКТ; </w:t>
      </w:r>
    </w:p>
    <w:p w14:paraId="7EC1FB19"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 </w:t>
      </w:r>
    </w:p>
    <w:p w14:paraId="72CAEDC2"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 и аудиозаписей, фотоизображений; </w:t>
      </w:r>
    </w:p>
    <w:p w14:paraId="6E101918"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 </w:t>
      </w:r>
    </w:p>
    <w:p w14:paraId="7A9FA407"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 </w:t>
      </w:r>
    </w:p>
    <w:p w14:paraId="5964998D"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заполнять учебные базы данных. </w:t>
      </w:r>
    </w:p>
    <w:p w14:paraId="03639D8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w:t>
      </w:r>
      <w:r w:rsidRPr="00C76A3D">
        <w:rPr>
          <w:color w:val="auto"/>
          <w:szCs w:val="24"/>
        </w:rPr>
        <w:t xml:space="preserve">научиться грамотно формулировать запросы при поиске в сети Интернет и базах данных, оценивать, интерпретировать и сохранять найденную информацию; критически относиться к информации и к выбору источника информации. </w:t>
      </w:r>
    </w:p>
    <w:p w14:paraId="1F9FF035"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Создание, представление и передача сообщений Выпускник научится: </w:t>
      </w:r>
    </w:p>
    <w:p w14:paraId="55CEEDC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создавать текстовые сообщения с использованием средств ИКТ, редактировать, </w:t>
      </w:r>
    </w:p>
    <w:p w14:paraId="7E83F06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оформлять и сохранять их; </w:t>
      </w:r>
    </w:p>
    <w:p w14:paraId="26AACA2E"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создавать простые сообщения в виде аудио- и видеофрагментов или последовательности слайдов с использованием иллюстраций, видеоизображения, звука, текста; </w:t>
      </w:r>
    </w:p>
    <w:p w14:paraId="011B1F0E"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 </w:t>
      </w:r>
    </w:p>
    <w:p w14:paraId="0883157C"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создавать простые схемы, диаграммы, планы и пр.; </w:t>
      </w:r>
    </w:p>
    <w:p w14:paraId="27DBEEC5"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создавать простые изображения, пользуясь графическими возможностями компьютера; составлять новое изображение из готовых фрагментов (аппликация); </w:t>
      </w:r>
    </w:p>
    <w:p w14:paraId="3B63CDCD"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размещать сообщение в информационной образовательной среде образовательной организации; </w:t>
      </w:r>
    </w:p>
    <w:p w14:paraId="7EDB0593"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 </w:t>
      </w:r>
    </w:p>
    <w:p w14:paraId="3371E7A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33D149FD"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представлять данные; </w:t>
      </w:r>
    </w:p>
    <w:p w14:paraId="7F103198" w14:textId="77777777" w:rsidR="00AF4C6C"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 </w:t>
      </w:r>
    </w:p>
    <w:p w14:paraId="2B4B8763" w14:textId="77777777" w:rsidR="001D0B68" w:rsidRPr="00C76A3D" w:rsidRDefault="001D0B68" w:rsidP="00C76A3D">
      <w:pPr>
        <w:numPr>
          <w:ilvl w:val="0"/>
          <w:numId w:val="11"/>
        </w:numPr>
        <w:spacing w:after="0" w:line="240" w:lineRule="auto"/>
        <w:ind w:right="-2" w:firstLine="709"/>
        <w:rPr>
          <w:color w:val="auto"/>
          <w:szCs w:val="24"/>
        </w:rPr>
      </w:pPr>
      <w:r w:rsidRPr="00C76A3D">
        <w:rPr>
          <w:b/>
          <w:color w:val="auto"/>
          <w:szCs w:val="24"/>
        </w:rPr>
        <w:lastRenderedPageBreak/>
        <w:t xml:space="preserve">Планирование деятельности, управление и организация Выпускник научится: </w:t>
      </w:r>
    </w:p>
    <w:p w14:paraId="0B959B7D"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создавать движущиеся модели и управлять ими в компьютерно</w:t>
      </w:r>
      <w:r w:rsidR="00AF4C6C" w:rsidRPr="00C76A3D">
        <w:rPr>
          <w:color w:val="auto"/>
          <w:szCs w:val="24"/>
        </w:rPr>
        <w:t>-</w:t>
      </w:r>
      <w:r w:rsidRPr="00C76A3D">
        <w:rPr>
          <w:color w:val="auto"/>
          <w:szCs w:val="24"/>
        </w:rPr>
        <w:t xml:space="preserve"> управляемых средах (создание простейших роботов); </w:t>
      </w:r>
    </w:p>
    <w:p w14:paraId="057AB892"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 </w:t>
      </w:r>
    </w:p>
    <w:p w14:paraId="50076851"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планировать несложные исследования объектов и процессов внешнего мира. </w:t>
      </w:r>
    </w:p>
    <w:p w14:paraId="4739DCD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11DB0AA4"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проектировать несложные объекты и процессы реального мира, своей собственной деятельности и деятельности группы, включая навыки роботехнического проектирования </w:t>
      </w:r>
    </w:p>
    <w:p w14:paraId="1B33EED3" w14:textId="77777777" w:rsidR="001D0B68" w:rsidRPr="00C76A3D" w:rsidRDefault="001D0B68" w:rsidP="00C76A3D">
      <w:pPr>
        <w:numPr>
          <w:ilvl w:val="0"/>
          <w:numId w:val="11"/>
        </w:numPr>
        <w:spacing w:after="0" w:line="240" w:lineRule="auto"/>
        <w:ind w:right="-2" w:firstLine="709"/>
        <w:rPr>
          <w:color w:val="auto"/>
          <w:szCs w:val="24"/>
        </w:rPr>
      </w:pPr>
      <w:r w:rsidRPr="00C76A3D">
        <w:rPr>
          <w:color w:val="auto"/>
          <w:szCs w:val="24"/>
        </w:rPr>
        <w:t xml:space="preserve">моделировать объекты и процессы реального мира. </w:t>
      </w:r>
    </w:p>
    <w:p w14:paraId="325DE5CD" w14:textId="77777777" w:rsidR="001D0B68" w:rsidRPr="00C76A3D" w:rsidRDefault="001D0B68" w:rsidP="00C76A3D">
      <w:pPr>
        <w:spacing w:after="0" w:line="240" w:lineRule="auto"/>
        <w:ind w:left="0" w:right="-2" w:firstLine="709"/>
        <w:rPr>
          <w:b/>
          <w:color w:val="auto"/>
          <w:szCs w:val="24"/>
        </w:rPr>
      </w:pPr>
      <w:r w:rsidRPr="00C76A3D">
        <w:rPr>
          <w:b/>
          <w:color w:val="auto"/>
          <w:szCs w:val="24"/>
        </w:rPr>
        <w:t xml:space="preserve">Планируемые результаты учебных предметов на уровне начального общего образования. </w:t>
      </w:r>
    </w:p>
    <w:p w14:paraId="5745B872" w14:textId="12893AC3" w:rsidR="001D0B68" w:rsidRPr="00C76A3D" w:rsidRDefault="001D0B68" w:rsidP="00C76A3D">
      <w:pPr>
        <w:tabs>
          <w:tab w:val="center" w:pos="563"/>
          <w:tab w:val="center" w:pos="2171"/>
        </w:tabs>
        <w:spacing w:after="0" w:line="240" w:lineRule="auto"/>
        <w:ind w:left="0" w:right="-2" w:firstLine="709"/>
        <w:rPr>
          <w:color w:val="auto"/>
          <w:szCs w:val="24"/>
        </w:rPr>
      </w:pPr>
      <w:r w:rsidRPr="00C76A3D">
        <w:rPr>
          <w:b/>
          <w:color w:val="auto"/>
          <w:szCs w:val="24"/>
        </w:rPr>
        <w:t>1.2.</w:t>
      </w:r>
      <w:r w:rsidR="00102963">
        <w:rPr>
          <w:b/>
          <w:color w:val="auto"/>
          <w:szCs w:val="24"/>
        </w:rPr>
        <w:t>1</w:t>
      </w:r>
      <w:r w:rsidRPr="00C76A3D">
        <w:rPr>
          <w:rFonts w:eastAsia="Arial"/>
          <w:b/>
          <w:color w:val="auto"/>
          <w:szCs w:val="24"/>
        </w:rPr>
        <w:tab/>
      </w:r>
      <w:r w:rsidRPr="00C76A3D">
        <w:rPr>
          <w:b/>
          <w:color w:val="auto"/>
          <w:szCs w:val="24"/>
        </w:rPr>
        <w:t xml:space="preserve">Русский язык </w:t>
      </w:r>
    </w:p>
    <w:p w14:paraId="28C1D87D"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курса русского языка обучающиеся при получении начального общего образования научатся осознавать язык как основное средство человеческого общения и явление национальной культуры, у них </w:t>
      </w:r>
      <w:r w:rsidR="009B2B66" w:rsidRPr="00C76A3D">
        <w:rPr>
          <w:color w:val="auto"/>
          <w:szCs w:val="24"/>
        </w:rPr>
        <w:t>начнёт</w:t>
      </w:r>
      <w:r w:rsidRPr="00C76A3D">
        <w:rPr>
          <w:color w:val="auto"/>
          <w:szCs w:val="24"/>
        </w:rPr>
        <w:t xml:space="preserve"> формироваться позитивное эмоционально-ценностное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 воображения, интеллектуальных и творческих способностей. </w:t>
      </w:r>
    </w:p>
    <w:p w14:paraId="2F9AFC8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процессе изучения, обучающиеся получат возможность реализовать в устном и письменном общении (в том числе с использованием средств ИКТ)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 </w:t>
      </w:r>
    </w:p>
    <w:p w14:paraId="67D71EC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 выпускников, освоивших основную образовательную программу начального общего образования,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родного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средств для успешного решения коммуникативной задачи при составлении несложных устных монологических высказываний 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 </w:t>
      </w:r>
    </w:p>
    <w:p w14:paraId="42C3F68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Выпускник на уровне начального общего образования: научится осознавать безошибочное письмо как одно из проявлений собственного уровня культуры; сможет применять орфографические правила и правила постановки знаков препинания (в объеме изученного) при записи собственных и предложенных текстов, овладеет умением проверять написанное; получит первоначальные представления о системе и структуре русского и родного языков: познакомится с разделами изучения языка – фонетикой и графикой, лексикой, словообразованием (морфемикой), морфологией и синтаксисом; в объеме содержания курса научится находить, 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 единицами. </w:t>
      </w:r>
    </w:p>
    <w:p w14:paraId="72D4A0A1"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 xml:space="preserve">В результате изучения курса у выпускников, освоивших основную образовательную программу начального общего образования, будет сформирован учебно-познавательный интерес к новому учебному материалу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следующем уровне образования. </w:t>
      </w:r>
    </w:p>
    <w:p w14:paraId="622344A9" w14:textId="77777777" w:rsidR="00AF4C6C" w:rsidRPr="00C76A3D" w:rsidRDefault="001D0B68" w:rsidP="00C76A3D">
      <w:pPr>
        <w:spacing w:after="0" w:line="240" w:lineRule="auto"/>
        <w:ind w:left="0" w:right="-2" w:firstLine="709"/>
        <w:rPr>
          <w:color w:val="auto"/>
          <w:szCs w:val="24"/>
        </w:rPr>
      </w:pPr>
      <w:r w:rsidRPr="00C76A3D">
        <w:rPr>
          <w:color w:val="auto"/>
          <w:szCs w:val="24"/>
        </w:rPr>
        <w:t xml:space="preserve">Содержательная линия «Система языка» </w:t>
      </w:r>
    </w:p>
    <w:p w14:paraId="7E0DF11D" w14:textId="77777777" w:rsidR="001D0B68" w:rsidRPr="00C76A3D" w:rsidRDefault="001D0B68" w:rsidP="00C76A3D">
      <w:pPr>
        <w:spacing w:after="0" w:line="240" w:lineRule="auto"/>
        <w:ind w:left="0" w:right="-2" w:firstLine="709"/>
        <w:rPr>
          <w:color w:val="auto"/>
          <w:szCs w:val="24"/>
        </w:rPr>
      </w:pPr>
      <w:r w:rsidRPr="00C76A3D">
        <w:rPr>
          <w:b/>
          <w:color w:val="auto"/>
          <w:szCs w:val="24"/>
        </w:rPr>
        <w:t>Раздел «Фонетика и графика»</w:t>
      </w:r>
    </w:p>
    <w:p w14:paraId="77E7F10C"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181761F5" w14:textId="77777777" w:rsidR="001D0B68" w:rsidRPr="00C76A3D" w:rsidRDefault="001D0B68" w:rsidP="00C76A3D">
      <w:pPr>
        <w:numPr>
          <w:ilvl w:val="0"/>
          <w:numId w:val="12"/>
        </w:numPr>
        <w:spacing w:after="0" w:line="240" w:lineRule="auto"/>
        <w:ind w:right="-2" w:firstLine="709"/>
        <w:rPr>
          <w:color w:val="auto"/>
          <w:szCs w:val="24"/>
        </w:rPr>
      </w:pPr>
      <w:r w:rsidRPr="00C76A3D">
        <w:rPr>
          <w:color w:val="auto"/>
          <w:szCs w:val="24"/>
        </w:rPr>
        <w:t xml:space="preserve">различать звуки и буквы; </w:t>
      </w:r>
    </w:p>
    <w:p w14:paraId="5415AC93" w14:textId="77777777" w:rsidR="001D0B68" w:rsidRPr="00C76A3D" w:rsidRDefault="001D0B68" w:rsidP="00C76A3D">
      <w:pPr>
        <w:numPr>
          <w:ilvl w:val="0"/>
          <w:numId w:val="12"/>
        </w:numPr>
        <w:spacing w:after="0" w:line="240" w:lineRule="auto"/>
        <w:ind w:right="-2" w:firstLine="709"/>
        <w:rPr>
          <w:color w:val="auto"/>
          <w:szCs w:val="24"/>
        </w:rPr>
      </w:pPr>
      <w:r w:rsidRPr="00C76A3D">
        <w:rPr>
          <w:color w:val="auto"/>
          <w:szCs w:val="24"/>
        </w:rPr>
        <w:t xml:space="preserve">характеризовать звуки русского языка: гласные ударные/безударные; согласные </w:t>
      </w:r>
      <w:r w:rsidR="00AF4C6C" w:rsidRPr="00C76A3D">
        <w:rPr>
          <w:color w:val="auto"/>
          <w:szCs w:val="24"/>
        </w:rPr>
        <w:t>твёрдые</w:t>
      </w:r>
      <w:r w:rsidRPr="00C76A3D">
        <w:rPr>
          <w:color w:val="auto"/>
          <w:szCs w:val="24"/>
        </w:rPr>
        <w:t xml:space="preserve">/мягкие, парные/непарные </w:t>
      </w:r>
      <w:r w:rsidR="00AF4C6C" w:rsidRPr="00C76A3D">
        <w:rPr>
          <w:color w:val="auto"/>
          <w:szCs w:val="24"/>
        </w:rPr>
        <w:t>твёрдые</w:t>
      </w:r>
      <w:r w:rsidRPr="00C76A3D">
        <w:rPr>
          <w:color w:val="auto"/>
          <w:szCs w:val="24"/>
        </w:rPr>
        <w:t xml:space="preserve"> и мягкие; согласные звонкие/глухие, парные/непарные звонкие и глухие; </w:t>
      </w:r>
    </w:p>
    <w:p w14:paraId="5E8A628F" w14:textId="77777777" w:rsidR="001D0B68" w:rsidRPr="00C76A3D" w:rsidRDefault="001D0B68" w:rsidP="00C76A3D">
      <w:pPr>
        <w:numPr>
          <w:ilvl w:val="0"/>
          <w:numId w:val="12"/>
        </w:numPr>
        <w:spacing w:after="0" w:line="240" w:lineRule="auto"/>
        <w:ind w:right="-2" w:firstLine="709"/>
        <w:rPr>
          <w:color w:val="auto"/>
          <w:szCs w:val="24"/>
        </w:rPr>
      </w:pPr>
      <w:r w:rsidRPr="00C76A3D">
        <w:rPr>
          <w:color w:val="auto"/>
          <w:szCs w:val="24"/>
        </w:rPr>
        <w:t xml:space="preserve">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 </w:t>
      </w:r>
    </w:p>
    <w:p w14:paraId="7DF3FC02" w14:textId="77777777" w:rsidR="00AF4C6C" w:rsidRPr="00C76A3D" w:rsidRDefault="001D0B68" w:rsidP="00C76A3D">
      <w:pPr>
        <w:spacing w:after="0" w:line="240" w:lineRule="auto"/>
        <w:ind w:left="0" w:right="-2" w:firstLine="709"/>
        <w:rPr>
          <w:b/>
          <w:color w:val="auto"/>
          <w:szCs w:val="24"/>
        </w:rPr>
      </w:pPr>
      <w:r w:rsidRPr="00C76A3D">
        <w:rPr>
          <w:b/>
          <w:color w:val="auto"/>
          <w:szCs w:val="24"/>
        </w:rPr>
        <w:t xml:space="preserve">Выпускник получит возможность научиться </w:t>
      </w:r>
      <w:r w:rsidRPr="00C76A3D">
        <w:rPr>
          <w:color w:val="auto"/>
          <w:szCs w:val="24"/>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p>
    <w:p w14:paraId="1417E6CB" w14:textId="77777777" w:rsidR="001D0B68" w:rsidRPr="00C76A3D" w:rsidRDefault="001D0B68" w:rsidP="00C76A3D">
      <w:pPr>
        <w:spacing w:after="0" w:line="240" w:lineRule="auto"/>
        <w:ind w:left="0" w:right="-2" w:firstLine="709"/>
        <w:rPr>
          <w:color w:val="auto"/>
          <w:szCs w:val="24"/>
        </w:rPr>
      </w:pPr>
      <w:r w:rsidRPr="00C76A3D">
        <w:rPr>
          <w:b/>
          <w:color w:val="auto"/>
          <w:szCs w:val="24"/>
        </w:rPr>
        <w:t>Раздел «Орфоэпия»</w:t>
      </w:r>
    </w:p>
    <w:p w14:paraId="73FDBC34"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682A1B83" w14:textId="77777777" w:rsidR="001D0B68" w:rsidRPr="00C76A3D" w:rsidRDefault="001D0B68" w:rsidP="00C76A3D">
      <w:pPr>
        <w:numPr>
          <w:ilvl w:val="0"/>
          <w:numId w:val="12"/>
        </w:numPr>
        <w:spacing w:after="0" w:line="240" w:lineRule="auto"/>
        <w:ind w:right="-2" w:firstLine="709"/>
        <w:rPr>
          <w:color w:val="auto"/>
          <w:szCs w:val="24"/>
        </w:rPr>
      </w:pPr>
      <w:r w:rsidRPr="00C76A3D">
        <w:rPr>
          <w:color w:val="auto"/>
          <w:szCs w:val="24"/>
        </w:rPr>
        <w:t xml:space="preserve">соблюдать нормы русского и родного литературного языка в собственной речи и оценивать соблюдение этих норм в речи собеседников (в </w:t>
      </w:r>
      <w:r w:rsidR="00AF4C6C" w:rsidRPr="00C76A3D">
        <w:rPr>
          <w:color w:val="auto"/>
          <w:szCs w:val="24"/>
        </w:rPr>
        <w:t>объёме</w:t>
      </w:r>
      <w:r w:rsidRPr="00C76A3D">
        <w:rPr>
          <w:color w:val="auto"/>
          <w:szCs w:val="24"/>
        </w:rPr>
        <w:t xml:space="preserve"> представленного в учебнике материала); </w:t>
      </w:r>
    </w:p>
    <w:p w14:paraId="326E5DE9" w14:textId="77777777" w:rsidR="001D0B68" w:rsidRPr="00C76A3D" w:rsidRDefault="001D0B68" w:rsidP="00C76A3D">
      <w:pPr>
        <w:numPr>
          <w:ilvl w:val="0"/>
          <w:numId w:val="12"/>
        </w:numPr>
        <w:spacing w:after="0" w:line="240" w:lineRule="auto"/>
        <w:ind w:right="-2" w:firstLine="709"/>
        <w:rPr>
          <w:color w:val="auto"/>
          <w:szCs w:val="24"/>
        </w:rPr>
      </w:pPr>
      <w:r w:rsidRPr="00C76A3D">
        <w:rPr>
          <w:color w:val="auto"/>
          <w:szCs w:val="24"/>
        </w:rPr>
        <w:t xml:space="preserve">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и др. </w:t>
      </w:r>
    </w:p>
    <w:p w14:paraId="4F158E02"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Раздел «Состав слова (морфемика)»Выпускник научится: </w:t>
      </w:r>
    </w:p>
    <w:p w14:paraId="08F5BED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различать изменяемые и неизменяемые слова; </w:t>
      </w:r>
    </w:p>
    <w:p w14:paraId="56A6147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различать родственные (однокоренные) слова и формы слова; </w:t>
      </w:r>
    </w:p>
    <w:p w14:paraId="3C6C107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находить в словах с однозначно выделяемыми морфемами окончание, корень, </w:t>
      </w:r>
    </w:p>
    <w:p w14:paraId="18BF988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приставку, суффикс. </w:t>
      </w:r>
    </w:p>
    <w:p w14:paraId="094AD526" w14:textId="77777777" w:rsidR="001D0B68" w:rsidRPr="00C76A3D" w:rsidRDefault="001D0B68" w:rsidP="00C76A3D">
      <w:pPr>
        <w:spacing w:after="0" w:line="240" w:lineRule="auto"/>
        <w:ind w:left="0" w:right="-2" w:firstLine="709"/>
        <w:rPr>
          <w:color w:val="auto"/>
          <w:szCs w:val="24"/>
        </w:rPr>
      </w:pPr>
      <w:r w:rsidRPr="00C76A3D">
        <w:rPr>
          <w:b/>
          <w:color w:val="auto"/>
          <w:szCs w:val="24"/>
        </w:rPr>
        <w:t>Выпускник получит возможность научиться</w:t>
      </w:r>
    </w:p>
    <w:p w14:paraId="16DFDA70" w14:textId="77777777" w:rsidR="001D0B68" w:rsidRPr="00C76A3D" w:rsidRDefault="001D0B68" w:rsidP="00C76A3D">
      <w:pPr>
        <w:numPr>
          <w:ilvl w:val="0"/>
          <w:numId w:val="12"/>
        </w:numPr>
        <w:spacing w:after="0" w:line="240" w:lineRule="auto"/>
        <w:ind w:right="-2" w:firstLine="709"/>
        <w:rPr>
          <w:color w:val="auto"/>
          <w:szCs w:val="24"/>
        </w:rPr>
      </w:pPr>
      <w:r w:rsidRPr="00C76A3D">
        <w:rPr>
          <w:color w:val="auto"/>
          <w:szCs w:val="24"/>
        </w:rPr>
        <w:t xml:space="preserve">выполнять морфемный анализ слова в соответствии с предложенным учебником алгоритмом, оценивать правильность его выполнения; </w:t>
      </w:r>
    </w:p>
    <w:p w14:paraId="24CBC70B" w14:textId="77777777" w:rsidR="001D0B68" w:rsidRPr="00C76A3D" w:rsidRDefault="001D0B68" w:rsidP="00C76A3D">
      <w:pPr>
        <w:tabs>
          <w:tab w:val="center" w:pos="1180"/>
          <w:tab w:val="center" w:pos="2768"/>
          <w:tab w:val="center" w:pos="4360"/>
          <w:tab w:val="center" w:pos="5957"/>
          <w:tab w:val="center" w:pos="7247"/>
          <w:tab w:val="center" w:pos="8068"/>
          <w:tab w:val="right" w:pos="9359"/>
        </w:tabs>
        <w:spacing w:after="0" w:line="240" w:lineRule="auto"/>
        <w:ind w:left="0" w:right="-2" w:firstLine="709"/>
        <w:rPr>
          <w:color w:val="auto"/>
          <w:szCs w:val="24"/>
        </w:rPr>
      </w:pPr>
      <w:r w:rsidRPr="00C76A3D">
        <w:rPr>
          <w:rFonts w:eastAsia="Calibri"/>
          <w:color w:val="auto"/>
          <w:szCs w:val="24"/>
        </w:rPr>
        <w:tab/>
      </w:r>
      <w:r w:rsidRPr="00C76A3D">
        <w:rPr>
          <w:color w:val="auto"/>
          <w:szCs w:val="24"/>
        </w:rPr>
        <w:t xml:space="preserve">использовать </w:t>
      </w:r>
      <w:r w:rsidRPr="00C76A3D">
        <w:rPr>
          <w:color w:val="auto"/>
          <w:szCs w:val="24"/>
        </w:rPr>
        <w:tab/>
        <w:t xml:space="preserve">результаты </w:t>
      </w:r>
      <w:r w:rsidRPr="00C76A3D">
        <w:rPr>
          <w:color w:val="auto"/>
          <w:szCs w:val="24"/>
        </w:rPr>
        <w:tab/>
        <w:t xml:space="preserve">выполненного </w:t>
      </w:r>
      <w:r w:rsidRPr="00C76A3D">
        <w:rPr>
          <w:color w:val="auto"/>
          <w:szCs w:val="24"/>
        </w:rPr>
        <w:tab/>
        <w:t xml:space="preserve">морфемного </w:t>
      </w:r>
      <w:r w:rsidRPr="00C76A3D">
        <w:rPr>
          <w:color w:val="auto"/>
          <w:szCs w:val="24"/>
        </w:rPr>
        <w:tab/>
        <w:t xml:space="preserve">анализа для решения </w:t>
      </w:r>
    </w:p>
    <w:p w14:paraId="389FA7FF" w14:textId="77777777" w:rsidR="001D0B68" w:rsidRPr="00C76A3D" w:rsidRDefault="001D0B68" w:rsidP="00C76A3D">
      <w:pPr>
        <w:spacing w:after="0" w:line="240" w:lineRule="auto"/>
        <w:ind w:left="0" w:right="-2" w:firstLine="709"/>
        <w:rPr>
          <w:i/>
          <w:color w:val="auto"/>
          <w:szCs w:val="24"/>
        </w:rPr>
      </w:pPr>
      <w:r w:rsidRPr="00C76A3D">
        <w:rPr>
          <w:color w:val="auto"/>
          <w:szCs w:val="24"/>
        </w:rPr>
        <w:t>орфографических и/или речевых задач</w:t>
      </w:r>
      <w:r w:rsidRPr="00C76A3D">
        <w:rPr>
          <w:i/>
          <w:color w:val="auto"/>
          <w:szCs w:val="24"/>
        </w:rPr>
        <w:t xml:space="preserve">. </w:t>
      </w:r>
    </w:p>
    <w:p w14:paraId="5FFCA18D" w14:textId="77777777" w:rsidR="001D0B68" w:rsidRPr="00C76A3D" w:rsidRDefault="001D0B68" w:rsidP="00C76A3D">
      <w:pPr>
        <w:spacing w:after="0" w:line="240" w:lineRule="auto"/>
        <w:ind w:left="0" w:right="-2" w:firstLine="709"/>
        <w:rPr>
          <w:color w:val="auto"/>
          <w:szCs w:val="24"/>
        </w:rPr>
      </w:pPr>
      <w:r w:rsidRPr="00C76A3D">
        <w:rPr>
          <w:b/>
          <w:color w:val="auto"/>
          <w:szCs w:val="24"/>
        </w:rPr>
        <w:t>Раздел «Лексика»</w:t>
      </w:r>
    </w:p>
    <w:p w14:paraId="79CE75BC"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0087B37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выявлять слова, значение которых требует уточнения; определять значение слова по тексту или уточнять с помощью толкового словаря подбирать синонимы для устранения повторов в тексте. </w:t>
      </w:r>
    </w:p>
    <w:p w14:paraId="70FDCEE6"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подбирать антонимы для точной характеристики предметов при их сравнении; различать употребление в тексте слов в прямом и переносном значении (простые случаи); оценивать уместность использования слов в тексте; выбирать слова из ряда предложенных для успешного решения коммуникативной задачи. </w:t>
      </w:r>
    </w:p>
    <w:p w14:paraId="53F73D7F"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Раздел «Морфология»Выпускник научится: </w:t>
      </w:r>
    </w:p>
    <w:p w14:paraId="4EFF24C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распознавать грамматические признаки слов 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 (имена существительные, имена прилагательные, глаголы). </w:t>
      </w:r>
    </w:p>
    <w:p w14:paraId="2D31BE01" w14:textId="77777777" w:rsidR="001D0B68" w:rsidRPr="00C76A3D" w:rsidRDefault="001D0B68" w:rsidP="00C76A3D">
      <w:pPr>
        <w:spacing w:after="0" w:line="240" w:lineRule="auto"/>
        <w:ind w:left="0" w:right="-2" w:firstLine="709"/>
        <w:rPr>
          <w:color w:val="auto"/>
          <w:szCs w:val="24"/>
        </w:rPr>
      </w:pPr>
      <w:r w:rsidRPr="00C76A3D">
        <w:rPr>
          <w:b/>
          <w:color w:val="auto"/>
          <w:szCs w:val="24"/>
        </w:rPr>
        <w:lastRenderedPageBreak/>
        <w:t xml:space="preserve">Выпускник получит возможность научиться: </w:t>
      </w:r>
      <w:r w:rsidRPr="00C76A3D">
        <w:rPr>
          <w:color w:val="auto"/>
          <w:szCs w:val="24"/>
        </w:rPr>
        <w:t xml:space="preserve">проводить морфологический разбор </w:t>
      </w:r>
      <w:r w:rsidR="00AF4C6C" w:rsidRPr="00C76A3D">
        <w:rPr>
          <w:color w:val="auto"/>
          <w:szCs w:val="24"/>
        </w:rPr>
        <w:t>имён</w:t>
      </w:r>
      <w:r w:rsidRPr="00C76A3D">
        <w:rPr>
          <w:color w:val="auto"/>
          <w:szCs w:val="24"/>
        </w:rPr>
        <w:t xml:space="preserve"> существительных, </w:t>
      </w:r>
      <w:r w:rsidR="00AF4C6C" w:rsidRPr="00C76A3D">
        <w:rPr>
          <w:color w:val="auto"/>
          <w:szCs w:val="24"/>
        </w:rPr>
        <w:t>имён</w:t>
      </w:r>
      <w:r w:rsidRPr="00C76A3D">
        <w:rPr>
          <w:color w:val="auto"/>
          <w:szCs w:val="24"/>
        </w:rPr>
        <w:t xml:space="preserve"> прилагательных, глаголов по предложенному в учебнике алгоритму; оценивать правильность проведения морфологического разбора; 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w:t>
      </w:r>
      <w:r w:rsidRPr="00C76A3D">
        <w:rPr>
          <w:b/>
          <w:color w:val="auto"/>
          <w:szCs w:val="24"/>
        </w:rPr>
        <w:t xml:space="preserve">и, а, но, </w:t>
      </w:r>
      <w:r w:rsidRPr="00C76A3D">
        <w:rPr>
          <w:color w:val="auto"/>
          <w:szCs w:val="24"/>
        </w:rPr>
        <w:t xml:space="preserve">частицу </w:t>
      </w:r>
      <w:r w:rsidRPr="00C76A3D">
        <w:rPr>
          <w:b/>
          <w:color w:val="auto"/>
          <w:szCs w:val="24"/>
        </w:rPr>
        <w:t>не</w:t>
      </w:r>
      <w:r w:rsidRPr="00C76A3D">
        <w:rPr>
          <w:color w:val="auto"/>
          <w:szCs w:val="24"/>
        </w:rPr>
        <w:t xml:space="preserve"> при глаголах. </w:t>
      </w:r>
    </w:p>
    <w:p w14:paraId="6853078D" w14:textId="77777777" w:rsidR="00772C62" w:rsidRPr="00C76A3D" w:rsidRDefault="00772C62" w:rsidP="00C76A3D">
      <w:pPr>
        <w:spacing w:after="0" w:line="240" w:lineRule="auto"/>
        <w:ind w:left="0" w:right="-2" w:firstLine="709"/>
        <w:rPr>
          <w:color w:val="auto"/>
          <w:szCs w:val="24"/>
        </w:rPr>
      </w:pPr>
    </w:p>
    <w:p w14:paraId="5455883C"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Раздел «Синтаксис» </w:t>
      </w:r>
    </w:p>
    <w:p w14:paraId="705841B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04DE9E4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различать предложение, словосочетание, слово, устанавливать при помощи смысловых вопросов связь между словами в словосочетании и предложении; классифицировать предложения по цели высказывания, находить повествовательные/побудительные/вопросительные предложения; определять восклицательную/невосклицательную интонацию предложения; находить главные и второстепенные (без деления на виды) члены предложения; выделять предложения с однородными членами. </w:t>
      </w:r>
    </w:p>
    <w:p w14:paraId="6B6A6FF1"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различать второстепенные члены предложения -определения, дополнения, обстоятельства; 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 различать простые и сложные предложения.</w:t>
      </w:r>
    </w:p>
    <w:p w14:paraId="6D555733"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Содержательная линия «Орфография и пунктуация» Выпускник научится: </w:t>
      </w:r>
    </w:p>
    <w:p w14:paraId="7DFF3A0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применять правила правописания (в </w:t>
      </w:r>
      <w:r w:rsidR="009B2B66" w:rsidRPr="00C76A3D">
        <w:rPr>
          <w:color w:val="auto"/>
          <w:szCs w:val="24"/>
        </w:rPr>
        <w:t>объёме</w:t>
      </w:r>
      <w:r w:rsidRPr="00C76A3D">
        <w:rPr>
          <w:color w:val="auto"/>
          <w:szCs w:val="24"/>
        </w:rPr>
        <w:t xml:space="preserve"> содержания курса); определять (уточнять) написание слова по орфографическому словарю учебника; безошибочно списывать текст </w:t>
      </w:r>
      <w:r w:rsidR="009B2B66" w:rsidRPr="00C76A3D">
        <w:rPr>
          <w:color w:val="auto"/>
          <w:szCs w:val="24"/>
        </w:rPr>
        <w:t>объёмом</w:t>
      </w:r>
      <w:r w:rsidRPr="00C76A3D">
        <w:rPr>
          <w:color w:val="auto"/>
          <w:szCs w:val="24"/>
        </w:rPr>
        <w:t xml:space="preserve"> 80—90 слов; </w:t>
      </w:r>
    </w:p>
    <w:p w14:paraId="4362448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писать под диктовку тексты </w:t>
      </w:r>
      <w:r w:rsidR="009B2B66" w:rsidRPr="00C76A3D">
        <w:rPr>
          <w:color w:val="auto"/>
          <w:szCs w:val="24"/>
        </w:rPr>
        <w:t>объёмом</w:t>
      </w:r>
      <w:r w:rsidRPr="00C76A3D">
        <w:rPr>
          <w:color w:val="auto"/>
          <w:szCs w:val="24"/>
        </w:rPr>
        <w:t xml:space="preserve"> 75—80 слов в соответствии с </w:t>
      </w:r>
      <w:r w:rsidR="00F03A58" w:rsidRPr="00C76A3D">
        <w:rPr>
          <w:color w:val="auto"/>
          <w:szCs w:val="24"/>
        </w:rPr>
        <w:t>изученными правилами</w:t>
      </w:r>
      <w:r w:rsidR="00772C62" w:rsidRPr="00C76A3D">
        <w:rPr>
          <w:color w:val="auto"/>
          <w:szCs w:val="24"/>
        </w:rPr>
        <w:t xml:space="preserve"> правописания; проверять </w:t>
      </w:r>
      <w:r w:rsidRPr="00C76A3D">
        <w:rPr>
          <w:color w:val="auto"/>
          <w:szCs w:val="24"/>
        </w:rPr>
        <w:t xml:space="preserve">собственный и предложенный текст, находить и исправлять орфографические и пунктуационные ошибки. </w:t>
      </w:r>
    </w:p>
    <w:p w14:paraId="2BEB15F4"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74B60C9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осознавать место возможного возникновения орфографической ошибки; подбирать примеры с </w:t>
      </w:r>
      <w:r w:rsidR="00F03A58" w:rsidRPr="00C76A3D">
        <w:rPr>
          <w:color w:val="auto"/>
          <w:szCs w:val="24"/>
        </w:rPr>
        <w:t>определённой</w:t>
      </w:r>
      <w:r w:rsidRPr="00C76A3D">
        <w:rPr>
          <w:color w:val="auto"/>
          <w:szCs w:val="24"/>
        </w:rPr>
        <w:t xml:space="preserve"> орфограммой; при составлении собственных текстов перефразировать записываемое, чтобы избежать орфографических и пунктуационных ошибок; при работе над ошибками осознавать причины появления ошибки и определять способы действий, помогающие предотвратить еѐ в последующих письменных работах. </w:t>
      </w:r>
    </w:p>
    <w:p w14:paraId="070E5D6B" w14:textId="77777777" w:rsidR="00C93800" w:rsidRPr="00C76A3D" w:rsidRDefault="00C93800" w:rsidP="00C76A3D">
      <w:pPr>
        <w:spacing w:after="0" w:line="240" w:lineRule="auto"/>
        <w:ind w:left="0" w:right="-2" w:firstLine="709"/>
        <w:rPr>
          <w:color w:val="auto"/>
          <w:szCs w:val="24"/>
        </w:rPr>
      </w:pPr>
    </w:p>
    <w:p w14:paraId="4D2293E2"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Содержательная линия «Развитие речи» Выпускник научится: </w:t>
      </w:r>
    </w:p>
    <w:p w14:paraId="42901FE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 соблюдать в повседневной жизни нормы речевого этикета и правила устного общения (умение слышать, реагировать на реплики, поддерживать разговор); выражать собственное мнение и аргументировать его; самостоятельно озаглавливать текст; составлять план текста; сочинять письма, поздравительные открытки, записки и другие небольшие тексты для конкретных ситуаций общения. </w:t>
      </w:r>
    </w:p>
    <w:p w14:paraId="2E25338B" w14:textId="77777777" w:rsidR="001D0B68" w:rsidRPr="00C76A3D" w:rsidRDefault="001D0B68" w:rsidP="00C76A3D">
      <w:pPr>
        <w:tabs>
          <w:tab w:val="left" w:pos="8647"/>
        </w:tabs>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создавать тексты по предложенному заголовку; подробно или выборочно пересказывать текст; пересказывать текст от другого лица; составлять устный рассказ на </w:t>
      </w:r>
      <w:r w:rsidR="00F03A58" w:rsidRPr="00C76A3D">
        <w:rPr>
          <w:color w:val="auto"/>
          <w:szCs w:val="24"/>
        </w:rPr>
        <w:t>определённую</w:t>
      </w:r>
      <w:r w:rsidRPr="00C76A3D">
        <w:rPr>
          <w:color w:val="auto"/>
          <w:szCs w:val="24"/>
        </w:rPr>
        <w:t xml:space="preserve"> тему с использованием разных типов речи: описание, повествование, рассуждение; анализировать и корректировать тексты с нарушенным порядком предложений, находить в тексте смысловые пропуски; корректировать тексты, в которых допущены нарушения культуры речи; 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w:t>
      </w:r>
      <w:r w:rsidRPr="00C76A3D">
        <w:rPr>
          <w:color w:val="auto"/>
          <w:szCs w:val="24"/>
        </w:rPr>
        <w:lastRenderedPageBreak/>
        <w:t>задачами, условиями общения (для самостоятельно создаваемых текстов); соблюдать нормы речевого взаимодействия при интерактивном общении.</w:t>
      </w:r>
    </w:p>
    <w:p w14:paraId="643725AC" w14:textId="77777777" w:rsidR="006B3CDC" w:rsidRPr="00C76A3D" w:rsidRDefault="001D0B68" w:rsidP="00C76A3D">
      <w:pPr>
        <w:spacing w:after="0" w:line="240" w:lineRule="auto"/>
        <w:ind w:left="0" w:right="-2" w:firstLine="709"/>
        <w:rPr>
          <w:color w:val="auto"/>
          <w:szCs w:val="24"/>
        </w:rPr>
      </w:pPr>
      <w:r w:rsidRPr="00C76A3D">
        <w:rPr>
          <w:color w:val="auto"/>
          <w:szCs w:val="24"/>
        </w:rPr>
        <w:t>(sms­сообщения, электронная почта, Интернет и</w:t>
      </w:r>
      <w:r w:rsidR="00F03A58" w:rsidRPr="00C76A3D">
        <w:rPr>
          <w:color w:val="auto"/>
          <w:szCs w:val="24"/>
        </w:rPr>
        <w:t xml:space="preserve"> другие виды и способы связи). </w:t>
      </w:r>
    </w:p>
    <w:p w14:paraId="32AD30F2" w14:textId="571B91FB" w:rsidR="001D0B68" w:rsidRPr="00C76A3D" w:rsidRDefault="001D0B68" w:rsidP="00C76A3D">
      <w:pPr>
        <w:tabs>
          <w:tab w:val="center" w:pos="563"/>
          <w:tab w:val="center" w:pos="2585"/>
        </w:tabs>
        <w:spacing w:after="0" w:line="240" w:lineRule="auto"/>
        <w:ind w:left="0" w:right="-2" w:firstLine="709"/>
        <w:rPr>
          <w:color w:val="auto"/>
          <w:szCs w:val="24"/>
        </w:rPr>
      </w:pPr>
      <w:r w:rsidRPr="00C76A3D">
        <w:rPr>
          <w:b/>
          <w:color w:val="auto"/>
          <w:szCs w:val="24"/>
        </w:rPr>
        <w:t>1.2.</w:t>
      </w:r>
      <w:r w:rsidR="00102963">
        <w:rPr>
          <w:b/>
          <w:color w:val="auto"/>
          <w:szCs w:val="24"/>
        </w:rPr>
        <w:t>2.</w:t>
      </w:r>
      <w:r w:rsidRPr="00C76A3D">
        <w:rPr>
          <w:b/>
          <w:color w:val="auto"/>
          <w:szCs w:val="24"/>
        </w:rPr>
        <w:t xml:space="preserve">Литературное чтение </w:t>
      </w:r>
    </w:p>
    <w:p w14:paraId="393B784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Выпускники начальной школы осознают значимость чтения для своего дальнейшего развития и успешного обучения по другим предметам на основе осознания и развития дошкольного и внешкольного опыта, связанного с художественной литературой. У обучающихся будет формироваться потребность в систематическом чтении как средстве познания мира и самого себя. Обучающиеся будут с интересом читать художественные, научно-популярные и учебные тексты, которые помогут им сформировать собственную позицию в жизни, расширят кругозор. </w:t>
      </w:r>
    </w:p>
    <w:p w14:paraId="3980FBE7" w14:textId="77777777" w:rsidR="001D0B68" w:rsidRPr="00C76A3D" w:rsidRDefault="001D0B68" w:rsidP="00C76A3D">
      <w:pPr>
        <w:spacing w:after="0" w:line="240" w:lineRule="auto"/>
        <w:ind w:left="0" w:right="-2" w:firstLine="709"/>
        <w:rPr>
          <w:color w:val="auto"/>
          <w:szCs w:val="24"/>
        </w:rPr>
      </w:pPr>
      <w:r w:rsidRPr="00C76A3D">
        <w:rPr>
          <w:color w:val="auto"/>
          <w:szCs w:val="24"/>
        </w:rPr>
        <w:t>Обучающиеся получат возможность познакомиться с культурно-историческим наследием России и общечеловеческими ценностями для развития этических чувств и эмоционально</w:t>
      </w:r>
      <w:r w:rsidR="00D26117" w:rsidRPr="00C76A3D">
        <w:rPr>
          <w:color w:val="auto"/>
          <w:szCs w:val="24"/>
        </w:rPr>
        <w:t>-</w:t>
      </w:r>
      <w:r w:rsidRPr="00C76A3D">
        <w:rPr>
          <w:color w:val="auto"/>
          <w:szCs w:val="24"/>
        </w:rPr>
        <w:t xml:space="preserve">нравственной отзывчивости. </w:t>
      </w:r>
    </w:p>
    <w:p w14:paraId="244C9FC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Обучающиеся будут учиться полноценно воспринимать художественную литературу, воспроизводить в воображении словесные художественные образы, эмоционально отзываться на прочитанное, высказывать свою точку зрения и уважать мнение собеседника. Они получат возможность воспринимать художественное произведение как особый вид искусства, соотносить его с другими видами искусства как источниками формирования эстетических потребностей и чувств, познакомятся с некоторыми коммуникативными и эстетическими возможностями родного языка, используемыми в художественных произведениях, научатся соотносить собственный жизненный опыт с художественными впечатлениями. </w:t>
      </w:r>
    </w:p>
    <w:p w14:paraId="2A9ADE2D"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К концу обучения начального общего образования дети будут готовы к дальнейшему обучению и систематическому изучению литературы на следующем уровне основного общего образования, будет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 основы элементарной оценочной деятельности. </w:t>
      </w:r>
    </w:p>
    <w:p w14:paraId="124A3D5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Выпускники овладеют техникой чтения (правильным плавным чтением, приближающимся к темпу нормальной речи), приемами понимания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 Научатся самостоятельно выбирать интересующую литературу, пользоваться словарями и справочниками, осознают себя как грамотного читателя, способного к творческой деятельности. </w:t>
      </w:r>
    </w:p>
    <w:p w14:paraId="4520EA8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 </w:t>
      </w:r>
    </w:p>
    <w:p w14:paraId="1AD243C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Выпускники начального общего образования приобретут первичные умения работы с учебной и научно-популярной литературой, будут находить и использовать информацию для практической работы. </w:t>
      </w:r>
    </w:p>
    <w:p w14:paraId="0F7E804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 </w:t>
      </w:r>
    </w:p>
    <w:p w14:paraId="030D22D5" w14:textId="77777777" w:rsidR="001D0B68" w:rsidRPr="00C76A3D" w:rsidRDefault="001D0B68" w:rsidP="00C76A3D">
      <w:pPr>
        <w:spacing w:after="0" w:line="240" w:lineRule="auto"/>
        <w:ind w:left="0" w:right="-2" w:firstLine="709"/>
        <w:rPr>
          <w:b/>
          <w:color w:val="auto"/>
          <w:szCs w:val="24"/>
        </w:rPr>
      </w:pPr>
      <w:r w:rsidRPr="00C76A3D">
        <w:rPr>
          <w:b/>
          <w:color w:val="auto"/>
          <w:szCs w:val="24"/>
        </w:rPr>
        <w:t xml:space="preserve">Виды речевой и читательской деятельности </w:t>
      </w:r>
    </w:p>
    <w:p w14:paraId="29FDE779"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0CA5D93D"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 прогнозировать содержание текста художественного произведения по заголовку, автору, жанру и осознавать цель чтения;читать со скоростью, позволяющей понимать смысл прочитанного; различать на практическом уровне виды текстов (художественный, учебный, справочный), опираясь на особенности каждого вида текста; 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 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 ориентироваться в содержании художественного, учебного и научно-популярного текста, понимать его смысл (при чтении вслух и про себя, при прослушивании): для художественных текстов: определять главную 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ответ примерами из текста; объяснять значение слова с опорой на контекст, с использованием словарей и дру</w:t>
      </w:r>
      <w:r w:rsidR="00F03A58" w:rsidRPr="00C76A3D">
        <w:rPr>
          <w:color w:val="auto"/>
          <w:szCs w:val="24"/>
        </w:rPr>
        <w:t xml:space="preserve">гой справочной литературы; для </w:t>
      </w:r>
      <w:r w:rsidRPr="00C76A3D">
        <w:rPr>
          <w:color w:val="auto"/>
          <w:szCs w:val="24"/>
        </w:rPr>
        <w:t xml:space="preserve">научно-популярных </w:t>
      </w:r>
      <w:r w:rsidRPr="00C76A3D">
        <w:rPr>
          <w:color w:val="auto"/>
          <w:szCs w:val="24"/>
        </w:rPr>
        <w:tab/>
        <w:t xml:space="preserve">текстов: </w:t>
      </w:r>
      <w:r w:rsidRPr="00C76A3D">
        <w:rPr>
          <w:color w:val="auto"/>
          <w:szCs w:val="24"/>
        </w:rPr>
        <w:tab/>
        <w:t xml:space="preserve">определять </w:t>
      </w:r>
      <w:r w:rsidR="00F03A58" w:rsidRPr="00C76A3D">
        <w:rPr>
          <w:color w:val="auto"/>
          <w:szCs w:val="24"/>
        </w:rPr>
        <w:tab/>
        <w:t xml:space="preserve">основное </w:t>
      </w:r>
      <w:r w:rsidR="00F03A58" w:rsidRPr="00C76A3D">
        <w:rPr>
          <w:color w:val="auto"/>
          <w:szCs w:val="24"/>
        </w:rPr>
        <w:tab/>
        <w:t xml:space="preserve">содержание текста; </w:t>
      </w:r>
      <w:r w:rsidRPr="00C76A3D">
        <w:rPr>
          <w:color w:val="auto"/>
          <w:szCs w:val="24"/>
        </w:rPr>
        <w:t>озаглавливать текст, в краткой форме отражая в названии основное содержание текста; находить 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литературы;использовать простейшие приемы анализа различных видов текстов: для художественных текстов: устанавливать взаимосвязь между событиями, фактами, поступками (мотивы, последствия), мыслями, чувствами героев, опира</w:t>
      </w:r>
      <w:r w:rsidR="00F03A58" w:rsidRPr="00C76A3D">
        <w:rPr>
          <w:color w:val="auto"/>
          <w:szCs w:val="24"/>
        </w:rPr>
        <w:t xml:space="preserve">ясь на содержание текста; </w:t>
      </w:r>
      <w:r w:rsidRPr="00C76A3D">
        <w:rPr>
          <w:color w:val="auto"/>
          <w:szCs w:val="24"/>
        </w:rPr>
        <w:t xml:space="preserve">для научно-популярных текстов: устанавливать взаимосвязь между отдельными фактами, событиями, явлениями, описаниями, процессами и между отдельными частями текста, опираясь на его содержание; использовать различные формы интерпретации содержания текстов: </w:t>
      </w:r>
    </w:p>
    <w:p w14:paraId="518BC031" w14:textId="77777777" w:rsidR="00D26117" w:rsidRPr="00C76A3D" w:rsidRDefault="001D0B68" w:rsidP="00C76A3D">
      <w:pPr>
        <w:spacing w:after="0" w:line="240" w:lineRule="auto"/>
        <w:ind w:left="0" w:right="-2" w:firstLine="709"/>
        <w:rPr>
          <w:color w:val="auto"/>
          <w:szCs w:val="24"/>
        </w:rPr>
      </w:pPr>
      <w:r w:rsidRPr="00C76A3D">
        <w:rPr>
          <w:color w:val="auto"/>
          <w:szCs w:val="24"/>
        </w:rPr>
        <w:t xml:space="preserve">для художественных текстов: формулировать простые выводы, основываясь на содержании текста; составлять характеристику персонажа; интерпретировать текст, опираясь на некоторые его жанровые, структурные, языковые особенности; устанавливать связи, отношения, не высказанные в тексте напрямую, например, соотносить ситуацию и поступки героев, объяснять (пояснять) поступки героев, опираясь на содержание текста;для научно-популярных текстов: формулировать простые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 ориентироваться в нравственном содержании прочитанного, самостоятельно делать выводы, соотносить поступки героев с нравственными нормами (только для художественных текстов); различать на практическом уровне виды текстов (художественный и научно-популярный), опираясь на особенности каждого вида текста (для всех видов текстов); передавать содержание прочитанного или прослушанного с учетом специфики текста в виде пересказа (полного или краткого) (для всех видов текстов); 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(для всех видов текстов). </w:t>
      </w:r>
    </w:p>
    <w:p w14:paraId="7958F921"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655A6551"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осмысливать эстетические и нравственные цен</w:t>
      </w:r>
      <w:r w:rsidR="00F03A58" w:rsidRPr="00C76A3D">
        <w:rPr>
          <w:color w:val="auto"/>
          <w:szCs w:val="24"/>
        </w:rPr>
        <w:t xml:space="preserve">ности художественного текста и </w:t>
      </w:r>
      <w:r w:rsidRPr="00C76A3D">
        <w:rPr>
          <w:color w:val="auto"/>
          <w:szCs w:val="24"/>
        </w:rPr>
        <w:t>высказывать суждение; осмысливать эстетические и нравственные цен</w:t>
      </w:r>
      <w:r w:rsidR="00F03A58" w:rsidRPr="00C76A3D">
        <w:rPr>
          <w:color w:val="auto"/>
          <w:szCs w:val="24"/>
        </w:rPr>
        <w:t xml:space="preserve">ности художественного текста и </w:t>
      </w:r>
      <w:r w:rsidRPr="00C76A3D">
        <w:rPr>
          <w:color w:val="auto"/>
          <w:szCs w:val="24"/>
        </w:rPr>
        <w:t xml:space="preserve">высказывать собственное суждение; высказывать собственное суждение о прочитанном (прослушанном) произведении, </w:t>
      </w:r>
    </w:p>
    <w:p w14:paraId="57EDB7D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доказывать и подтверждать его фактами со ссылками на текст; устанавливать ассоциации с жизненным опытом, с впечатлениями от восприятия </w:t>
      </w:r>
    </w:p>
    <w:p w14:paraId="55B327D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других видов искусства; составлять по аналогии устные рассказы (повествование, рассуждение, описание). </w:t>
      </w:r>
    </w:p>
    <w:p w14:paraId="550B8645"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Круг детского чтения (для всех видов текстов) Выпускник научится: </w:t>
      </w:r>
      <w:r w:rsidRPr="00C76A3D">
        <w:rPr>
          <w:color w:val="auto"/>
          <w:szCs w:val="24"/>
        </w:rPr>
        <w:t xml:space="preserve">осуществлять выбор книги в библиотеке (или в контролируемом Интернете) по заданной тематике или по собственному желанию; вести список прочитанных книг с целью использования его в учебной и внеучебной деятельности, в том числе для планирования своего круга чтения; составлять аннотацию и краткий отзыв на прочитанное произведение по заданному образцу. </w:t>
      </w:r>
    </w:p>
    <w:p w14:paraId="362ADCE2" w14:textId="77777777" w:rsidR="001D0B68" w:rsidRPr="00C76A3D" w:rsidRDefault="001D0B68" w:rsidP="00C76A3D">
      <w:pPr>
        <w:spacing w:after="0" w:line="240" w:lineRule="auto"/>
        <w:ind w:left="0" w:right="-2" w:firstLine="709"/>
        <w:rPr>
          <w:b/>
          <w:color w:val="auto"/>
          <w:szCs w:val="24"/>
        </w:rPr>
      </w:pPr>
      <w:r w:rsidRPr="00C76A3D">
        <w:rPr>
          <w:b/>
          <w:color w:val="auto"/>
          <w:szCs w:val="24"/>
        </w:rPr>
        <w:t xml:space="preserve">Выпускник получит возможность научиться: </w:t>
      </w:r>
    </w:p>
    <w:p w14:paraId="25689F72" w14:textId="77777777" w:rsidR="001D0B68" w:rsidRPr="00C76A3D" w:rsidRDefault="001D0B68" w:rsidP="00C76A3D">
      <w:pPr>
        <w:spacing w:after="0" w:line="240" w:lineRule="auto"/>
        <w:ind w:left="0" w:right="-2" w:firstLine="709"/>
        <w:rPr>
          <w:color w:val="auto"/>
          <w:szCs w:val="24"/>
        </w:rPr>
      </w:pPr>
      <w:r w:rsidRPr="00C76A3D">
        <w:rPr>
          <w:b/>
          <w:color w:val="auto"/>
          <w:szCs w:val="24"/>
        </w:rPr>
        <w:t>-</w:t>
      </w:r>
      <w:r w:rsidRPr="00C76A3D">
        <w:rPr>
          <w:color w:val="auto"/>
          <w:szCs w:val="24"/>
        </w:rPr>
        <w:t>работать с тематическим каталогом;</w:t>
      </w:r>
    </w:p>
    <w:p w14:paraId="39B9ADFC" w14:textId="77777777" w:rsidR="001D0B68" w:rsidRPr="00C76A3D" w:rsidRDefault="001D0B68" w:rsidP="00C76A3D">
      <w:pPr>
        <w:spacing w:after="0" w:line="240" w:lineRule="auto"/>
        <w:ind w:left="0" w:right="-2" w:firstLine="709"/>
        <w:rPr>
          <w:color w:val="auto"/>
          <w:szCs w:val="24"/>
        </w:rPr>
      </w:pPr>
      <w:r w:rsidRPr="00C76A3D">
        <w:rPr>
          <w:color w:val="auto"/>
          <w:szCs w:val="24"/>
        </w:rPr>
        <w:t>-работать с детской периодикой;</w:t>
      </w:r>
    </w:p>
    <w:p w14:paraId="235460A9" w14:textId="77777777" w:rsidR="001D0B68" w:rsidRPr="00C76A3D" w:rsidRDefault="00F03A58" w:rsidP="00C76A3D">
      <w:pPr>
        <w:spacing w:after="0" w:line="240" w:lineRule="auto"/>
        <w:ind w:left="0" w:right="-2" w:firstLine="709"/>
        <w:rPr>
          <w:color w:val="auto"/>
          <w:szCs w:val="24"/>
        </w:rPr>
      </w:pPr>
      <w:r w:rsidRPr="00C76A3D">
        <w:rPr>
          <w:color w:val="auto"/>
          <w:szCs w:val="24"/>
        </w:rPr>
        <w:t>-</w:t>
      </w:r>
      <w:r w:rsidR="001D0B68" w:rsidRPr="00C76A3D">
        <w:rPr>
          <w:color w:val="auto"/>
          <w:szCs w:val="24"/>
        </w:rPr>
        <w:t xml:space="preserve">самостоятельно писать отзыв о прочитанной книге (в свободной форме). </w:t>
      </w:r>
    </w:p>
    <w:p w14:paraId="770CEB23"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Литературоведческая пропедевтика (только для художественных текстов) Выпускник научится: </w:t>
      </w:r>
      <w:r w:rsidRPr="00C76A3D">
        <w:rPr>
          <w:color w:val="auto"/>
          <w:szCs w:val="24"/>
        </w:rPr>
        <w:t xml:space="preserve">распознавать некоторые отличительные особенности художественных произведений (на примерах художественных образов и средств художественной выразительности); отличать </w:t>
      </w:r>
      <w:r w:rsidRPr="00C76A3D">
        <w:rPr>
          <w:color w:val="auto"/>
          <w:szCs w:val="24"/>
        </w:rPr>
        <w:tab/>
        <w:t xml:space="preserve">на </w:t>
      </w:r>
      <w:r w:rsidRPr="00C76A3D">
        <w:rPr>
          <w:color w:val="auto"/>
          <w:szCs w:val="24"/>
        </w:rPr>
        <w:tab/>
        <w:t xml:space="preserve">практическом </w:t>
      </w:r>
      <w:r w:rsidRPr="00C76A3D">
        <w:rPr>
          <w:color w:val="auto"/>
          <w:szCs w:val="24"/>
        </w:rPr>
        <w:tab/>
        <w:t xml:space="preserve">уровне прозаический </w:t>
      </w:r>
      <w:r w:rsidRPr="00C76A3D">
        <w:rPr>
          <w:color w:val="auto"/>
          <w:szCs w:val="24"/>
        </w:rPr>
        <w:tab/>
        <w:t>текст от стихотворного, приводить примеры прозаических и стихотворных текстов; различать художественные произведения разных жанров (рассказ, басня, сказка, загадка, пословица), приводить примеры этих произведений; находить средства художественной выразительности (метафора, олицетворение, эпитет).</w:t>
      </w:r>
    </w:p>
    <w:p w14:paraId="45A5A350"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воспринимать художественную литературу как вид искусства, приводить примеры проявления художественного вымысла в произведениях; 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(иносказание, метафора, олицетворение, сравнение, эпитет); определять позиции героев художественного текста, позицию автора художественного </w:t>
      </w:r>
    </w:p>
    <w:p w14:paraId="7E7708CE" w14:textId="77777777" w:rsidR="005F2F73" w:rsidRPr="00C76A3D" w:rsidRDefault="001D0B68" w:rsidP="00C76A3D">
      <w:pPr>
        <w:spacing w:after="0" w:line="240" w:lineRule="auto"/>
        <w:ind w:left="0" w:right="-2" w:firstLine="709"/>
        <w:rPr>
          <w:color w:val="auto"/>
          <w:szCs w:val="24"/>
        </w:rPr>
      </w:pPr>
      <w:r w:rsidRPr="00C76A3D">
        <w:rPr>
          <w:color w:val="auto"/>
          <w:szCs w:val="24"/>
        </w:rPr>
        <w:t>текста</w:t>
      </w:r>
      <w:r w:rsidRPr="00C76A3D">
        <w:rPr>
          <w:i/>
          <w:color w:val="auto"/>
          <w:szCs w:val="24"/>
        </w:rPr>
        <w:t>.</w:t>
      </w:r>
    </w:p>
    <w:p w14:paraId="3799B163" w14:textId="77777777" w:rsidR="001D0B68" w:rsidRPr="00C76A3D" w:rsidRDefault="001D0B68" w:rsidP="00C76A3D">
      <w:pPr>
        <w:spacing w:after="0" w:line="240" w:lineRule="auto"/>
        <w:ind w:left="0" w:right="-2" w:firstLine="709"/>
        <w:rPr>
          <w:b/>
          <w:color w:val="auto"/>
          <w:szCs w:val="24"/>
        </w:rPr>
      </w:pPr>
      <w:r w:rsidRPr="00C76A3D">
        <w:rPr>
          <w:b/>
          <w:color w:val="auto"/>
          <w:szCs w:val="24"/>
        </w:rPr>
        <w:t xml:space="preserve">Творческая деятельность (только для художественных текстов) </w:t>
      </w:r>
    </w:p>
    <w:p w14:paraId="1E36E1D5"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3A826B1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создавать по аналогии собственный текст в жанре сказки и загадки; </w:t>
      </w:r>
    </w:p>
    <w:p w14:paraId="385237F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восстанавливать текст, дополняя его начало или окончание, или пополняя его </w:t>
      </w:r>
    </w:p>
    <w:p w14:paraId="453A52A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событиями; составлять устный рассказ по репродукциям картин художников и/или на основе личного опыта; составлять устный рассказ на основе прочитанных произведений с учетом коммуникативной задачи (для разных адресатов). </w:t>
      </w:r>
    </w:p>
    <w:p w14:paraId="6980B809"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вести рассказ (или повествование) на основе сюжета известного литературного произведения, дополняя и/или изменяя его содержание, например, рассказывать известное литературное произведение от имени одного из действующих лиц или неодушевленного предмета; писать сочинения по поводу прочитанного в виде читательских аннотации или отзыва; создавать серии иллюстраций с короткими текстами по содержанию прочитанного (прослушанного) произведения; создавать проекты в виде книжек-самоделок, презентаций с аудиовизуальной поддержкой и пояснениями; работать в группе, создавая сценарии и инсценируя прочитанное (прослушанное, созданное самостоятельно) художественное произведение, в том числе и в виде мультимедийного продукта (мультфильма).</w:t>
      </w:r>
    </w:p>
    <w:p w14:paraId="0A213167" w14:textId="69067D1B" w:rsidR="001D0B68" w:rsidRPr="00C76A3D" w:rsidRDefault="001D0B68" w:rsidP="00C76A3D">
      <w:pPr>
        <w:spacing w:after="0" w:line="240" w:lineRule="auto"/>
        <w:ind w:left="0" w:right="-2" w:firstLine="709"/>
        <w:rPr>
          <w:color w:val="auto"/>
          <w:szCs w:val="24"/>
        </w:rPr>
      </w:pPr>
      <w:r w:rsidRPr="00C76A3D">
        <w:rPr>
          <w:b/>
          <w:color w:val="auto"/>
          <w:szCs w:val="24"/>
        </w:rPr>
        <w:t>1.2.</w:t>
      </w:r>
      <w:r w:rsidR="00102963">
        <w:rPr>
          <w:b/>
          <w:color w:val="auto"/>
          <w:szCs w:val="24"/>
        </w:rPr>
        <w:t>3</w:t>
      </w:r>
      <w:r w:rsidRPr="00C76A3D">
        <w:rPr>
          <w:b/>
          <w:color w:val="auto"/>
          <w:szCs w:val="24"/>
        </w:rPr>
        <w:t>. Родно</w:t>
      </w:r>
      <w:r w:rsidR="00D26117" w:rsidRPr="00C76A3D">
        <w:rPr>
          <w:b/>
          <w:color w:val="auto"/>
          <w:szCs w:val="24"/>
        </w:rPr>
        <w:t>й</w:t>
      </w:r>
      <w:r w:rsidRPr="00C76A3D">
        <w:rPr>
          <w:b/>
          <w:color w:val="auto"/>
          <w:szCs w:val="24"/>
        </w:rPr>
        <w:t xml:space="preserve"> язык (русский)</w:t>
      </w:r>
    </w:p>
    <w:p w14:paraId="3670E0C2"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Изучение предметной области «Родной язык и литературное чтение на родном языке» должно обеспечивать:</w:t>
      </w:r>
    </w:p>
    <w:p w14:paraId="236B4FFD"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понимание обучающимися того, что родной язык и литература представляют собой явления национальной культуры;</w:t>
      </w:r>
    </w:p>
    <w:p w14:paraId="66E86AC2"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приобщение к нравственным ценностям и традициям через литературное наследие своего народа;</w:t>
      </w:r>
    </w:p>
    <w:p w14:paraId="7D548A1C"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сформированность позитивного отношения к нормам устной и письменной речи как показателям общей культуры человека;</w:t>
      </w:r>
    </w:p>
    <w:p w14:paraId="2F435B1E"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 xml:space="preserve">получение знаний о нормах русского и родного литературного языка, правилах речевого этикета. </w:t>
      </w:r>
    </w:p>
    <w:p w14:paraId="460B6CF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Предметные результаты изучения учебного предмета «Родной язык (русский)» на уровне начального общего образования должны быть ориентированы на применение знаний, умений и навыков в учебных ситуациях и реальных жизненных условиях и отражать: </w:t>
      </w:r>
    </w:p>
    <w:p w14:paraId="3F60C648"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 xml:space="preserve">осознание родного языка как основного средства человеческого общения и явления национальной культуры; </w:t>
      </w:r>
    </w:p>
    <w:p w14:paraId="7EA37D9C"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 xml:space="preserve">формирование позитивного эмоционально-ценностного отношения к родному языку (русскому); </w:t>
      </w:r>
    </w:p>
    <w:p w14:paraId="6116D87C"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 xml:space="preserve">понимание роли родного языка как основы всего процесса обучения, средства развития мышления, воображения, интеллектуальных и творческих способностей; </w:t>
      </w:r>
    </w:p>
    <w:p w14:paraId="447BEEFA"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 xml:space="preserve">отношение к правильной устной и письменной речи как показателям общей культуры человека; </w:t>
      </w:r>
    </w:p>
    <w:p w14:paraId="618BD62B"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 xml:space="preserve">начальные представления о нормах родного литературного языка; </w:t>
      </w:r>
    </w:p>
    <w:p w14:paraId="4CA4184C" w14:textId="77777777" w:rsidR="001D0B68" w:rsidRPr="00C76A3D" w:rsidRDefault="001D0B68" w:rsidP="00C76A3D">
      <w:pPr>
        <w:spacing w:after="0" w:line="240" w:lineRule="auto"/>
        <w:ind w:left="0" w:right="-2" w:firstLine="709"/>
        <w:rPr>
          <w:color w:val="auto"/>
          <w:szCs w:val="24"/>
        </w:rPr>
      </w:pPr>
      <w:r w:rsidRPr="00C76A3D">
        <w:rPr>
          <w:rFonts w:eastAsia="Arial"/>
          <w:color w:val="auto"/>
          <w:szCs w:val="24"/>
        </w:rPr>
        <w:t xml:space="preserve">- </w:t>
      </w:r>
      <w:r w:rsidRPr="00C76A3D">
        <w:rPr>
          <w:color w:val="auto"/>
          <w:szCs w:val="24"/>
        </w:rPr>
        <w:t xml:space="preserve">осмысление выбора адекватных языковых средств для успешного решения коммуникативной задачи при составлении несложных устных монологических высказываний и письменных текстов; </w:t>
      </w:r>
    </w:p>
    <w:p w14:paraId="4E44EBEF"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осознание безошибочного письма как одного из проявлений собственного уровня культуры;</w:t>
      </w:r>
    </w:p>
    <w:p w14:paraId="451BFEE0" w14:textId="77777777" w:rsidR="001D0B68" w:rsidRPr="00C76A3D" w:rsidRDefault="001D0B68" w:rsidP="00C76A3D">
      <w:pPr>
        <w:spacing w:after="0" w:line="240" w:lineRule="auto"/>
        <w:ind w:left="0" w:right="-2" w:firstLine="709"/>
        <w:rPr>
          <w:color w:val="auto"/>
          <w:szCs w:val="24"/>
        </w:rPr>
      </w:pPr>
      <w:r w:rsidRPr="00C76A3D">
        <w:rPr>
          <w:rFonts w:eastAsia="Segoe UI Symbol"/>
          <w:color w:val="auto"/>
          <w:szCs w:val="24"/>
        </w:rPr>
        <w:t>-</w:t>
      </w:r>
      <w:r w:rsidRPr="00C76A3D">
        <w:rPr>
          <w:color w:val="auto"/>
          <w:szCs w:val="24"/>
        </w:rPr>
        <w:t xml:space="preserve">первоначальные представления о системе и структуре родного языка. </w:t>
      </w:r>
    </w:p>
    <w:p w14:paraId="5E0DA30D"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сфере метапредметных результатов изучения учебного предмета «Родной язык (русский)» на уровне начального общего образования у обучающихся будут сформированы умения: </w:t>
      </w:r>
    </w:p>
    <w:p w14:paraId="4C351518"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вступать в диалог (отвечать на вопросы, задавать вопросы, уточнять непонятное); </w:t>
      </w:r>
    </w:p>
    <w:p w14:paraId="2B771EB9"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договариваться и приходить к общему решению, работая в паре; </w:t>
      </w:r>
    </w:p>
    <w:p w14:paraId="13E2735B"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участвовать в коллективном обсуждении учебной проблемы; </w:t>
      </w:r>
    </w:p>
    <w:p w14:paraId="71701CDB"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строить продуктивное взаимодействие и сотрудничество со сверстниками и взрослыми; </w:t>
      </w:r>
    </w:p>
    <w:p w14:paraId="7510039A"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выражать свои мысли с соответствующими возрасту полнотой и точностью; </w:t>
      </w:r>
    </w:p>
    <w:p w14:paraId="02672981"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учитывать позицию собеседника в совместной работе; </w:t>
      </w:r>
    </w:p>
    <w:p w14:paraId="4AAFE565"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оформлять свои мысли в устной и письменной форме с учетом речевых ситуаций; </w:t>
      </w:r>
    </w:p>
    <w:p w14:paraId="590041FD"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адекватно использовать речевые средства для решения различных коммуникативных задач; </w:t>
      </w:r>
    </w:p>
    <w:p w14:paraId="79F05FC6"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владеть монологической и диалогической формами речи; </w:t>
      </w:r>
    </w:p>
    <w:p w14:paraId="1597191B"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осуществлять поиск необходимой информации для выполнения учебных заданий, используя справочные материалы; </w:t>
      </w:r>
    </w:p>
    <w:p w14:paraId="60AAE31E"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моделировать различные языковые единицы (слово, предложение); </w:t>
      </w:r>
    </w:p>
    <w:p w14:paraId="16D7EC96"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использовать на доступном уровне логические приемы мышления (анализ, сравнение, классификацию, обобщение); </w:t>
      </w:r>
    </w:p>
    <w:p w14:paraId="749C058A"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выделять существенную информацию из небольших читаемых текстов; </w:t>
      </w:r>
    </w:p>
    <w:p w14:paraId="208D712D"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вычитывать все виды текстовой информации: фактуальную, подтекстовую, концептуальную; </w:t>
      </w:r>
    </w:p>
    <w:p w14:paraId="6D3B9081"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lastRenderedPageBreak/>
        <w:t xml:space="preserve">пользоваться словарями, справочниками;- строить рассуждения; </w:t>
      </w:r>
    </w:p>
    <w:p w14:paraId="212397CE"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адекватно воспринимать оценку учителя; </w:t>
      </w:r>
    </w:p>
    <w:p w14:paraId="6D8385E3"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вносить необходимые дополнения, исправления в свою работу; </w:t>
      </w:r>
    </w:p>
    <w:p w14:paraId="69B43D50"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в сотрудничестве с учителем ставить конкретную учебную задачу на основе соотнесения того, что уже известно и усвоено, и того, что еще неизвестно;</w:t>
      </w:r>
    </w:p>
    <w:p w14:paraId="42A11CF9"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составлять план решения учебной проблемы совместно с учителем;</w:t>
      </w:r>
    </w:p>
    <w:p w14:paraId="39E16069"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в диалоге с учителем вырабатывать критерии оценки и определять степень успешности своей работы и работы других в соответствии с этими критериями. </w:t>
      </w:r>
    </w:p>
    <w:p w14:paraId="163C81D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Личностные результаты изучения учебного предмета «Родной язык (русский)» на уровне начального общего образования включают: </w:t>
      </w:r>
    </w:p>
    <w:p w14:paraId="2A4D41C9"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ориентацию в нравственном содержании и смысле поступков как собственных, так и окружающих людей (на уровне, соответствующем возрасту); </w:t>
      </w:r>
    </w:p>
    <w:p w14:paraId="70E19675"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осознание роли речи в общении людей; </w:t>
      </w:r>
    </w:p>
    <w:p w14:paraId="1955E990"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понимание богатства и разнообразия языковых средств для выражения мыслей и чувств;</w:t>
      </w:r>
    </w:p>
    <w:p w14:paraId="0FEDF1E3"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внимание к мелодичности народной звучащей речи; </w:t>
      </w:r>
    </w:p>
    <w:p w14:paraId="36654A43"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устойчивость учебно-познавательной мотивации учения, интереса к изучению курса родного (русского) языка; </w:t>
      </w:r>
    </w:p>
    <w:p w14:paraId="66DEBA0A" w14:textId="77777777" w:rsidR="001D0B68" w:rsidRPr="00C76A3D" w:rsidRDefault="001D0B68" w:rsidP="00C76A3D">
      <w:pPr>
        <w:numPr>
          <w:ilvl w:val="0"/>
          <w:numId w:val="13"/>
        </w:numPr>
        <w:spacing w:after="0" w:line="240" w:lineRule="auto"/>
        <w:ind w:left="0" w:right="-2" w:firstLine="709"/>
        <w:rPr>
          <w:color w:val="auto"/>
          <w:szCs w:val="24"/>
        </w:rPr>
      </w:pPr>
      <w:r w:rsidRPr="00C76A3D">
        <w:rPr>
          <w:color w:val="auto"/>
          <w:szCs w:val="24"/>
        </w:rPr>
        <w:t xml:space="preserve">чувство прекрасного – умение чувствовать красоту и выразительность речи, стремление к совершенствованию речи; - интерес к изучению языка. </w:t>
      </w:r>
    </w:p>
    <w:p w14:paraId="0993F95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курса у выпускников начальной школы будет сформирован учебно-познавательный интерес к новому учебному материалу и способам решения новой языковой задачи, что заложит основы успешной учебной деятельности при продолжении изучения курса родного языка на следующем уровне образования. </w:t>
      </w:r>
    </w:p>
    <w:p w14:paraId="0CD11AB5" w14:textId="79EC56D4" w:rsidR="001D0B68" w:rsidRPr="00C76A3D" w:rsidRDefault="001D0B68" w:rsidP="00C76A3D">
      <w:pPr>
        <w:spacing w:after="0" w:line="240" w:lineRule="auto"/>
        <w:ind w:left="0" w:right="-2" w:firstLine="709"/>
        <w:rPr>
          <w:color w:val="auto"/>
          <w:szCs w:val="24"/>
        </w:rPr>
      </w:pPr>
      <w:r w:rsidRPr="00C76A3D">
        <w:rPr>
          <w:b/>
          <w:color w:val="auto"/>
          <w:szCs w:val="24"/>
        </w:rPr>
        <w:t>1.2.</w:t>
      </w:r>
      <w:r w:rsidR="00102963">
        <w:rPr>
          <w:b/>
          <w:color w:val="auto"/>
          <w:szCs w:val="24"/>
        </w:rPr>
        <w:t>4</w:t>
      </w:r>
      <w:r w:rsidRPr="00C76A3D">
        <w:rPr>
          <w:b/>
          <w:color w:val="auto"/>
          <w:szCs w:val="24"/>
        </w:rPr>
        <w:t>.Литературное чтение на родном языке</w:t>
      </w:r>
      <w:r w:rsidR="005F2F73" w:rsidRPr="00C76A3D">
        <w:rPr>
          <w:b/>
          <w:color w:val="auto"/>
          <w:szCs w:val="24"/>
        </w:rPr>
        <w:t>.</w:t>
      </w:r>
    </w:p>
    <w:p w14:paraId="4CFA49A6"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Раздел «Виды речевой и читательской деятельности»: </w:t>
      </w:r>
      <w:r w:rsidRPr="00C76A3D">
        <w:rPr>
          <w:color w:val="auto"/>
          <w:szCs w:val="24"/>
        </w:rPr>
        <w:t xml:space="preserve">аудирование, чтение вслух и про себя, работа с разными видами текста, библиографическая культура, работа с текстом художественного произведения, культура речевого общения. </w:t>
      </w:r>
    </w:p>
    <w:p w14:paraId="38E8527A" w14:textId="77777777" w:rsidR="001D0B68" w:rsidRPr="00C76A3D" w:rsidRDefault="001D0B68" w:rsidP="00C76A3D">
      <w:pPr>
        <w:spacing w:after="0" w:line="240" w:lineRule="auto"/>
        <w:ind w:left="0" w:right="-2" w:firstLine="709"/>
        <w:rPr>
          <w:color w:val="auto"/>
          <w:szCs w:val="24"/>
        </w:rPr>
      </w:pPr>
      <w:r w:rsidRPr="00C76A3D">
        <w:rPr>
          <w:b/>
          <w:color w:val="auto"/>
          <w:szCs w:val="24"/>
        </w:rPr>
        <w:t>Выпускник научится</w:t>
      </w:r>
      <w:r w:rsidRPr="00C76A3D">
        <w:rPr>
          <w:color w:val="auto"/>
          <w:szCs w:val="24"/>
        </w:rPr>
        <w:t xml:space="preserve">: </w:t>
      </w:r>
    </w:p>
    <w:p w14:paraId="43B0DEBF"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читать про себя в процессе ознакомительного, просмотрового чтения, выборочного и изучающего чтения; </w:t>
      </w:r>
    </w:p>
    <w:p w14:paraId="735E29B7"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определять тему и главную мысль произведения; делить текстна смысловые части, составлять план текста и использовать его для пересказа; пересказывать текст кратко и подробно; </w:t>
      </w:r>
    </w:p>
    <w:p w14:paraId="7E7333A2"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представлять содержание основных литературных произведений, изученных в классе, указывать их авторов и названия; </w:t>
      </w:r>
    </w:p>
    <w:p w14:paraId="2490CC42"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перечислять названия двух-трех детских журналов и пересказывать их основное содержание (на уровне рубрик); </w:t>
      </w:r>
    </w:p>
    <w:p w14:paraId="61F8C3EF"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характеризовать героев произведений; сравнивать характеры героев одного и разных произведений; выявлять авторское отношение к герою; </w:t>
      </w:r>
    </w:p>
    <w:p w14:paraId="1F819E5D"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читать наизусть (по выбору) стихотворные произведения или отрывки из них, спокойно воспринимать замечания и критику одноклассников по поводу своей манеры чтения; </w:t>
      </w:r>
    </w:p>
    <w:p w14:paraId="4AA516E6"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обосновывать свое высказывание о литературном произведении или герое, подтверждать его фрагментами или отдельными строчками из произведения; </w:t>
      </w:r>
    </w:p>
    <w:p w14:paraId="3A6C497A"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ориентироваться в книге по ее элементам (автор, название, титульный лист, страница «Содержание» или «Оглавление», аннотация, иллюстрации); </w:t>
      </w:r>
    </w:p>
    <w:p w14:paraId="674B9194"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составлять аннотацию на отдельное произведение и на сборники произведений; </w:t>
      </w:r>
    </w:p>
    <w:p w14:paraId="591CC6D0"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lastRenderedPageBreak/>
        <w:t>делать самостоятельный выбор книг в библиотеке с целью решения разных</w:t>
      </w:r>
      <w:r w:rsidR="00D26117" w:rsidRPr="00C76A3D">
        <w:rPr>
          <w:color w:val="auto"/>
          <w:szCs w:val="24"/>
        </w:rPr>
        <w:t>задач (</w:t>
      </w:r>
      <w:r w:rsidRPr="00C76A3D">
        <w:rPr>
          <w:color w:val="auto"/>
          <w:szCs w:val="24"/>
        </w:rPr>
        <w:t>чтениесогласнорекомендованному</w:t>
      </w:r>
      <w:r w:rsidR="00D26117" w:rsidRPr="00C76A3D">
        <w:rPr>
          <w:color w:val="auto"/>
          <w:szCs w:val="24"/>
        </w:rPr>
        <w:t>списку; подготовкаустного сообщения на</w:t>
      </w:r>
      <w:r w:rsidRPr="00C76A3D">
        <w:rPr>
          <w:color w:val="auto"/>
          <w:szCs w:val="24"/>
        </w:rPr>
        <w:t xml:space="preserve"> определенную тему); </w:t>
      </w:r>
    </w:p>
    <w:p w14:paraId="4003F08E"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высказывать оценочные суждения о героях прочитанных произведений и тактично воспринимать мнения одноклассников; </w:t>
      </w:r>
    </w:p>
    <w:p w14:paraId="72304D00"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самостоятельно работать с разными источниками информации (включая словари и справочники разного направления). </w:t>
      </w:r>
    </w:p>
    <w:p w14:paraId="4206FBE6" w14:textId="77777777" w:rsidR="001D0B68" w:rsidRPr="00C76A3D" w:rsidRDefault="001D0B68" w:rsidP="00C76A3D">
      <w:pPr>
        <w:spacing w:after="0" w:line="240" w:lineRule="auto"/>
        <w:ind w:left="0" w:right="-2" w:firstLine="709"/>
        <w:rPr>
          <w:color w:val="auto"/>
          <w:szCs w:val="24"/>
        </w:rPr>
      </w:pPr>
      <w:r w:rsidRPr="00C76A3D">
        <w:rPr>
          <w:b/>
          <w:color w:val="auto"/>
          <w:szCs w:val="24"/>
        </w:rPr>
        <w:t>Раздел «Литературоведческаяпропедевтика»: различение</w:t>
      </w:r>
      <w:r w:rsidRPr="00C76A3D">
        <w:rPr>
          <w:color w:val="auto"/>
          <w:szCs w:val="24"/>
        </w:rPr>
        <w:t xml:space="preserve"> типов рифм, различение жанровых особенностей произведений народного творчества и авторской литературы, узнавание в текстах литературных приемов (сравнение, олицетворение, контраст, гипербола, и др.) и понимание причин их использования. </w:t>
      </w:r>
    </w:p>
    <w:p w14:paraId="20FA8CFC" w14:textId="77777777" w:rsidR="001D0B68" w:rsidRPr="00C76A3D" w:rsidRDefault="001D0B68" w:rsidP="00C76A3D">
      <w:pPr>
        <w:spacing w:after="0" w:line="240" w:lineRule="auto"/>
        <w:ind w:left="0" w:right="-2" w:firstLine="709"/>
        <w:rPr>
          <w:color w:val="auto"/>
          <w:szCs w:val="24"/>
        </w:rPr>
      </w:pPr>
      <w:r w:rsidRPr="00C76A3D">
        <w:rPr>
          <w:b/>
          <w:color w:val="auto"/>
          <w:szCs w:val="24"/>
        </w:rPr>
        <w:t>Выпускник научится:</w:t>
      </w:r>
    </w:p>
    <w:p w14:paraId="46FF5EA3"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представлять основной вектор движения художественной культуры: от народного творчества к авторским формам; </w:t>
      </w:r>
    </w:p>
    <w:p w14:paraId="4DDE6ACE"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отличать народные произведения от авторских; </w:t>
      </w:r>
    </w:p>
    <w:p w14:paraId="68B447A3"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находить и различать средства художественной выразительности в авторскойлитературе (сравнение, олицетворение, гипербола, контраст, повтор, разные типы рифмы). </w:t>
      </w:r>
    </w:p>
    <w:p w14:paraId="672D1A25" w14:textId="77777777" w:rsidR="001D0B68" w:rsidRPr="00C76A3D" w:rsidRDefault="001D0B68" w:rsidP="00C76A3D">
      <w:pPr>
        <w:spacing w:after="0" w:line="240" w:lineRule="auto"/>
        <w:ind w:left="0" w:right="-2" w:firstLine="709"/>
        <w:rPr>
          <w:color w:val="auto"/>
          <w:szCs w:val="24"/>
        </w:rPr>
      </w:pPr>
      <w:r w:rsidRPr="00C76A3D">
        <w:rPr>
          <w:b/>
          <w:i/>
          <w:color w:val="auto"/>
          <w:szCs w:val="24"/>
        </w:rPr>
        <w:t>Выпускник в процессе самостоятельной, парной, групповой и коллективной работы получит возможность научиться</w:t>
      </w:r>
      <w:r w:rsidRPr="00C76A3D">
        <w:rPr>
          <w:i/>
          <w:color w:val="auto"/>
          <w:szCs w:val="24"/>
        </w:rPr>
        <w:t xml:space="preserve">: </w:t>
      </w:r>
    </w:p>
    <w:p w14:paraId="4850E6CA"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отслеживать особенности мифологического восприятия мира в сказках народов мира и русских народныхсказках; </w:t>
      </w:r>
    </w:p>
    <w:p w14:paraId="62B2BC0E"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обнаруживатьсвязьсмысластихотворениясизбранной поэтом стихотворной формой (на примере классической и современной поэзии); </w:t>
      </w:r>
    </w:p>
    <w:p w14:paraId="7DE55BC5"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понимать роль творческой биографии писателя (поэта, художника) в создании художественного произведения; </w:t>
      </w:r>
    </w:p>
    <w:p w14:paraId="62FE89FA"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понимать, чтопроизведения, принадлежащие кразнымвидам искусства (литературные, музыкальные, живописные) могут сравниваться не только на основе их тематического сходства, но и на основе сходства или различия мировосприятия их авторов (выраженных в произведении мыслей и переживаний). </w:t>
      </w:r>
    </w:p>
    <w:p w14:paraId="5A002DEF"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Раздел «Элементы творческой деятельности учащихся»: </w:t>
      </w:r>
      <w:r w:rsidRPr="00C76A3D">
        <w:rPr>
          <w:color w:val="auto"/>
          <w:szCs w:val="24"/>
        </w:rPr>
        <w:t xml:space="preserve">чтение по ролям, устное словесное рисование, работа с репродукциями, создание собственных текстов. </w:t>
      </w:r>
    </w:p>
    <w:p w14:paraId="53EF1C2A" w14:textId="77777777" w:rsidR="001D0B68" w:rsidRPr="00C76A3D" w:rsidRDefault="001D0B68" w:rsidP="00C76A3D">
      <w:pPr>
        <w:spacing w:after="0" w:line="240" w:lineRule="auto"/>
        <w:ind w:left="0" w:right="-2" w:firstLine="709"/>
        <w:rPr>
          <w:color w:val="auto"/>
          <w:szCs w:val="24"/>
        </w:rPr>
      </w:pPr>
      <w:r w:rsidRPr="00C76A3D">
        <w:rPr>
          <w:b/>
          <w:i/>
          <w:color w:val="auto"/>
          <w:szCs w:val="24"/>
        </w:rPr>
        <w:t>Выпускник в процессе самостоятельной, парной, групповой и коллективной работы получит возможность научиться:</w:t>
      </w:r>
    </w:p>
    <w:p w14:paraId="17185825"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читать вслух стихотворный и прозаический тексты; </w:t>
      </w:r>
    </w:p>
    <w:p w14:paraId="1BFA319A"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обсуждать с одноклассниками литературные, живописные и музыкальные произведения с точки зрения выраженных в них мыслей, чувств и переживаний; </w:t>
      </w:r>
    </w:p>
    <w:p w14:paraId="684D9039"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устно и письменно (в форме высказываний и/или коротких сочинений) делиться своими личными впечатлениями и наблюдениями, возникшими в ходе обсуждения литературных текстов, музыкальных и живописных произведений. </w:t>
      </w:r>
    </w:p>
    <w:p w14:paraId="02A2CC27" w14:textId="77777777" w:rsidR="00C93800" w:rsidRPr="00C76A3D" w:rsidRDefault="00C93800" w:rsidP="00D22BFA">
      <w:pPr>
        <w:spacing w:after="0" w:line="240" w:lineRule="auto"/>
        <w:ind w:left="0" w:right="-2" w:firstLine="0"/>
        <w:rPr>
          <w:color w:val="auto"/>
          <w:szCs w:val="24"/>
        </w:rPr>
      </w:pPr>
    </w:p>
    <w:p w14:paraId="3A7EA7C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 области познавательных общих учебных действий выпускник научится: </w:t>
      </w:r>
    </w:p>
    <w:p w14:paraId="27F7F65C"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свободно работать с текстом: уметь выделять информацию, заданную аспектом рассмотрения, и удерживать заявленный аспект; уметь быстро менять аспект рассмотрения; </w:t>
      </w:r>
    </w:p>
    <w:p w14:paraId="6EB2E935"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свободно ориентироваться в текущей учебной книге и в других книгах комплекта; в корпусе учебных словарей, в периодических изданиях; в фонде школьной библиотеки:</w:t>
      </w:r>
    </w:p>
    <w:p w14:paraId="60A9828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уметьнаходитьнужнуюинформациюи использовать ее в разных учебных целях; </w:t>
      </w:r>
    </w:p>
    <w:p w14:paraId="62013AA6"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свободно работать с разными источниками информации (представленными в текстовой форме, в виде произведений изобразительного и музыкального искусства). </w:t>
      </w:r>
    </w:p>
    <w:p w14:paraId="6433E8B1" w14:textId="77777777" w:rsidR="001D0B68" w:rsidRPr="00C76A3D" w:rsidRDefault="001D0B68" w:rsidP="00C76A3D">
      <w:pPr>
        <w:spacing w:after="0" w:line="240" w:lineRule="auto"/>
        <w:ind w:left="0" w:right="-2" w:firstLine="709"/>
        <w:rPr>
          <w:color w:val="auto"/>
          <w:szCs w:val="24"/>
        </w:rPr>
      </w:pPr>
      <w:r w:rsidRPr="00C76A3D">
        <w:rPr>
          <w:b/>
          <w:color w:val="auto"/>
          <w:szCs w:val="24"/>
        </w:rPr>
        <w:lastRenderedPageBreak/>
        <w:t>В области коммуникативных учебных действий выпускник научится</w:t>
      </w:r>
      <w:r w:rsidRPr="00C76A3D">
        <w:rPr>
          <w:color w:val="auto"/>
          <w:szCs w:val="24"/>
        </w:rPr>
        <w:t xml:space="preserve">: а) в рамках коммуникации каксотрудничества: </w:t>
      </w:r>
    </w:p>
    <w:p w14:paraId="3672A7D7"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разным формам учебной кооперации (работа вдвоем, в малой группе, в большой группе) и разным социальным ролям (ведущего иисполнителя); </w:t>
      </w:r>
    </w:p>
    <w:p w14:paraId="679DBF4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б) в рамках коммуникации каквзаимодействия: </w:t>
      </w:r>
    </w:p>
    <w:p w14:paraId="29BF7D94"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понимать основание разницы между заявленными точками зрения, позициями и уметь присоединяться к одной из них или высказывать собственную точку зрения. </w:t>
      </w:r>
    </w:p>
    <w:p w14:paraId="3241637E" w14:textId="77777777" w:rsidR="001D0B68" w:rsidRPr="00C76A3D" w:rsidRDefault="001D0B68" w:rsidP="00C76A3D">
      <w:pPr>
        <w:spacing w:after="0" w:line="240" w:lineRule="auto"/>
        <w:ind w:left="0" w:right="-2" w:firstLine="709"/>
        <w:rPr>
          <w:color w:val="auto"/>
          <w:szCs w:val="24"/>
        </w:rPr>
      </w:pPr>
      <w:r w:rsidRPr="00C76A3D">
        <w:rPr>
          <w:b/>
          <w:color w:val="auto"/>
          <w:szCs w:val="24"/>
        </w:rPr>
        <w:t>В области регулятивных учебных действий выпускник научится</w:t>
      </w:r>
      <w:r w:rsidRPr="00C76A3D">
        <w:rPr>
          <w:color w:val="auto"/>
          <w:szCs w:val="24"/>
        </w:rPr>
        <w:t xml:space="preserve">: </w:t>
      </w:r>
    </w:p>
    <w:p w14:paraId="1192B29E"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осуществлять самоконтроль и контроль за ходом выполнения работы и полученного результата. </w:t>
      </w:r>
    </w:p>
    <w:p w14:paraId="43DB02B5"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 области личностных учебных действий выпускник </w:t>
      </w:r>
      <w:r w:rsidRPr="00C76A3D">
        <w:rPr>
          <w:b/>
          <w:i/>
          <w:color w:val="auto"/>
          <w:szCs w:val="24"/>
        </w:rPr>
        <w:t>получит возможность научиться:</w:t>
      </w:r>
    </w:p>
    <w:p w14:paraId="4403B325"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осознавать значение литературного чтения в формировании собственной культуры и мировосприятия; </w:t>
      </w:r>
    </w:p>
    <w:p w14:paraId="5CFC60AA" w14:textId="77777777" w:rsidR="001D0B68" w:rsidRPr="00C76A3D" w:rsidRDefault="001D0B68" w:rsidP="00C76A3D">
      <w:pPr>
        <w:numPr>
          <w:ilvl w:val="0"/>
          <w:numId w:val="14"/>
        </w:numPr>
        <w:spacing w:after="0" w:line="240" w:lineRule="auto"/>
        <w:ind w:right="-2" w:firstLine="709"/>
        <w:rPr>
          <w:color w:val="auto"/>
          <w:szCs w:val="24"/>
        </w:rPr>
      </w:pPr>
      <w:r w:rsidRPr="00C76A3D">
        <w:rPr>
          <w:color w:val="auto"/>
          <w:szCs w:val="24"/>
        </w:rPr>
        <w:t xml:space="preserve">профилировать свою нравственно-этическую ориентацию (накопив в ходе анализа произведений и общения по их поводу опыт моральных оценок и нравственного выбора). </w:t>
      </w:r>
    </w:p>
    <w:p w14:paraId="59154BDF" w14:textId="009B81F9" w:rsidR="001D0B68" w:rsidRPr="00C76A3D" w:rsidRDefault="001D0B68" w:rsidP="00C76A3D">
      <w:pPr>
        <w:tabs>
          <w:tab w:val="center" w:pos="563"/>
          <w:tab w:val="center" w:pos="3247"/>
        </w:tabs>
        <w:spacing w:after="0" w:line="240" w:lineRule="auto"/>
        <w:ind w:left="0" w:right="-2" w:firstLine="709"/>
        <w:rPr>
          <w:color w:val="auto"/>
          <w:szCs w:val="24"/>
        </w:rPr>
      </w:pPr>
      <w:r w:rsidRPr="00C76A3D">
        <w:rPr>
          <w:b/>
          <w:color w:val="auto"/>
          <w:szCs w:val="24"/>
        </w:rPr>
        <w:t>1.2.</w:t>
      </w:r>
      <w:r w:rsidR="00102963">
        <w:rPr>
          <w:b/>
          <w:color w:val="auto"/>
          <w:szCs w:val="24"/>
        </w:rPr>
        <w:t>5</w:t>
      </w:r>
      <w:r w:rsidR="00D26117" w:rsidRPr="00C76A3D">
        <w:rPr>
          <w:b/>
          <w:color w:val="auto"/>
          <w:szCs w:val="24"/>
        </w:rPr>
        <w:t>.</w:t>
      </w:r>
      <w:r w:rsidRPr="00C76A3D">
        <w:rPr>
          <w:b/>
          <w:color w:val="auto"/>
          <w:szCs w:val="24"/>
        </w:rPr>
        <w:t xml:space="preserve">Иностранный язык (английский) </w:t>
      </w:r>
    </w:p>
    <w:p w14:paraId="210C9C5B" w14:textId="77777777" w:rsidR="001D0B68" w:rsidRPr="00C76A3D" w:rsidRDefault="001D0B68" w:rsidP="00C76A3D">
      <w:pPr>
        <w:tabs>
          <w:tab w:val="center" w:pos="363"/>
          <w:tab w:val="center" w:pos="1551"/>
          <w:tab w:val="center" w:pos="3134"/>
          <w:tab w:val="center" w:pos="4877"/>
          <w:tab w:val="center" w:pos="8505"/>
          <w:tab w:val="center" w:pos="9356"/>
        </w:tabs>
        <w:spacing w:after="0" w:line="240" w:lineRule="auto"/>
        <w:ind w:left="0" w:right="-2" w:firstLine="709"/>
        <w:rPr>
          <w:color w:val="auto"/>
          <w:szCs w:val="24"/>
        </w:rPr>
      </w:pPr>
      <w:r w:rsidRPr="00C76A3D">
        <w:rPr>
          <w:rFonts w:eastAsia="Calibri"/>
          <w:color w:val="auto"/>
          <w:szCs w:val="24"/>
        </w:rPr>
        <w:tab/>
      </w:r>
      <w:r w:rsidRPr="00C76A3D">
        <w:rPr>
          <w:rFonts w:eastAsia="Calibri"/>
          <w:color w:val="auto"/>
          <w:szCs w:val="24"/>
        </w:rPr>
        <w:tab/>
      </w:r>
      <w:r w:rsidRPr="00C76A3D">
        <w:rPr>
          <w:color w:val="auto"/>
          <w:szCs w:val="24"/>
        </w:rPr>
        <w:t xml:space="preserve">В результате изучения </w:t>
      </w:r>
      <w:r w:rsidRPr="00C76A3D">
        <w:rPr>
          <w:color w:val="auto"/>
          <w:szCs w:val="24"/>
        </w:rPr>
        <w:tab/>
        <w:t>иностранного языка при получении</w:t>
      </w:r>
    </w:p>
    <w:p w14:paraId="7BD7099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начального общего образования у обучающихся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 </w:t>
      </w:r>
    </w:p>
    <w:p w14:paraId="0397474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Знакомство с детским пластом культуры страны (стран) изучаемого языка не только заложит основы уважительного отношения к чужой (иной) культуре, но и будет способствовать более глубокому осознанию обучающимися особенностей культуры своего народа. Начальное общее иноязычное образование позволит сформировать у обучающихся способность в элементарной форме представлять на иностранном языке родную культуру в письменной и устной формах общения с зарубежными сверстниками, в том числе с использованием средств телекоммуникации. </w:t>
      </w:r>
    </w:p>
    <w:p w14:paraId="5D969129"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Совместное изучение языков и культур, общепринятых человеческих и базовых национальных ценностей заложит основу для формирования гражданской идентичности, чувства патриотизма и гордости за свой народ, свой край, свою страну, поможет лучше осознать свою этническую и национальную принадлежность. </w:t>
      </w:r>
    </w:p>
    <w:p w14:paraId="744BC35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Процесс овладения иностранным языком на уровне начального общего образования внесет свой вклад в формирование активной жизненной позиции обучающихся. Знакомство на уроках иностранного языка с доступными образцами зарубежного фольклора, выражение своего отношения к литературным героям, участие в ролевых играх будут способствовать становлению обучающихся как членов гражданского общества. </w:t>
      </w:r>
    </w:p>
    <w:p w14:paraId="1991943C"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иностранного языка на уровне начального общего образования у обучающихся: сформируется элементарная иноязычная коммуникативная компетенция, т. е. способность и готовность общаться с носителями изучаемого иностранного языка в устной (говорение и аудирование) и письменной (чтение и письмо) формах общения с учетом речевых возможностей и потребностей младшего школьника; расширится лингвистический кругозор; будет получено общее представление о строе изучаемого языка и его некоторых отличиях от родного языка; будут заложены основы коммуникативной культуры, т. е. способность ставить и решать посильные 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 сформируются положительная мотивация и устойчивый учебно-познавательный </w:t>
      </w:r>
    </w:p>
    <w:p w14:paraId="00F07B1F"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 xml:space="preserve">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следующем уровне образования. </w:t>
      </w:r>
    </w:p>
    <w:p w14:paraId="24B00604"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Коммуникативные умения </w:t>
      </w:r>
    </w:p>
    <w:p w14:paraId="0FE39250" w14:textId="77777777" w:rsidR="001D0B68" w:rsidRPr="00C76A3D" w:rsidRDefault="001D0B68" w:rsidP="00C76A3D">
      <w:pPr>
        <w:spacing w:after="0" w:line="240" w:lineRule="auto"/>
        <w:ind w:left="0" w:right="-2" w:firstLine="709"/>
        <w:rPr>
          <w:color w:val="auto"/>
          <w:szCs w:val="24"/>
        </w:rPr>
      </w:pPr>
      <w:r w:rsidRPr="00C76A3D">
        <w:rPr>
          <w:b/>
          <w:color w:val="auto"/>
          <w:szCs w:val="24"/>
        </w:rPr>
        <w:t>Говорение</w:t>
      </w:r>
    </w:p>
    <w:p w14:paraId="2870B149"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064E11C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участвовать в элементарных диалогах, соблюдая нормы речевого этикета, принятые в англоязычных странах; составлять небольшое описание предмета, картинки, персонажа; рассказывать о себе, своей семье, друге. </w:t>
      </w:r>
    </w:p>
    <w:p w14:paraId="7C0CCFBA"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воспроизводить наизусть небольшие произведения детского фольклора; составлять краткую характеристику персонажа; кратко излагать содержание прочитанного текста. </w:t>
      </w:r>
    </w:p>
    <w:p w14:paraId="1289FF42" w14:textId="77777777" w:rsidR="001D0B68" w:rsidRPr="00C76A3D" w:rsidRDefault="001D0B68" w:rsidP="00C76A3D">
      <w:pPr>
        <w:spacing w:after="0" w:line="240" w:lineRule="auto"/>
        <w:ind w:left="0" w:right="-2" w:firstLine="709"/>
        <w:rPr>
          <w:color w:val="auto"/>
          <w:szCs w:val="24"/>
        </w:rPr>
      </w:pPr>
      <w:r w:rsidRPr="00C76A3D">
        <w:rPr>
          <w:b/>
          <w:color w:val="auto"/>
          <w:szCs w:val="24"/>
        </w:rPr>
        <w:t>Аудирование</w:t>
      </w:r>
    </w:p>
    <w:p w14:paraId="53123967"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7D31079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понимать на слух речь учителя и одноклассников при непосредственном общении и </w:t>
      </w:r>
    </w:p>
    <w:p w14:paraId="5CFE4B7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вербально/невербально реагировать на услышанное; воспринимать на слух в аудиозаписи и понимать основное содержание небольших сообщений, рассказов, сказок, построенных в основном на знакомом языковом материале. </w:t>
      </w:r>
    </w:p>
    <w:p w14:paraId="22A29D1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воспринимать на слух аудиотекст и полностью понимать содержащуюся в нѐм информацию; использовать контекстуальную или языковую догадку при восприятии на слух текстов, содержащих некоторые незнакомые слова. </w:t>
      </w:r>
    </w:p>
    <w:p w14:paraId="5371CC1B" w14:textId="77777777" w:rsidR="001D0B68" w:rsidRPr="00C76A3D" w:rsidRDefault="001D0B68" w:rsidP="00C76A3D">
      <w:pPr>
        <w:spacing w:after="0" w:line="240" w:lineRule="auto"/>
        <w:ind w:left="0" w:right="-2" w:firstLine="709"/>
        <w:rPr>
          <w:color w:val="auto"/>
          <w:szCs w:val="24"/>
        </w:rPr>
      </w:pPr>
      <w:r w:rsidRPr="00C76A3D">
        <w:rPr>
          <w:b/>
          <w:color w:val="auto"/>
          <w:szCs w:val="24"/>
        </w:rPr>
        <w:t>Чтение</w:t>
      </w:r>
    </w:p>
    <w:p w14:paraId="4FB00398"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2E86CB9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соотносить графический образ английского слова с его звуковым образом; читать вслух небольшой текст, построенный на изученном языковом материале, </w:t>
      </w:r>
    </w:p>
    <w:p w14:paraId="043E275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соблюдая правила произношения и соответствующую интонацию; читать про себя и понимать содержание небольшого текста, построенного в основном на изученном языковом материале; читать про себя и находить в тексте необходимую информацию. </w:t>
      </w:r>
    </w:p>
    <w:p w14:paraId="5F79191D"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43C550D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догадываться о значении незнакомых слов по контексту; </w:t>
      </w:r>
    </w:p>
    <w:p w14:paraId="03BA2F4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не обращать внимания на незнакомые слова, не мешающие понимать основное содержание текста. </w:t>
      </w:r>
    </w:p>
    <w:p w14:paraId="18B3957A" w14:textId="77777777" w:rsidR="001D0B68" w:rsidRPr="00C76A3D" w:rsidRDefault="001D0B68" w:rsidP="00C76A3D">
      <w:pPr>
        <w:spacing w:after="0" w:line="240" w:lineRule="auto"/>
        <w:ind w:left="0" w:right="-2" w:firstLine="709"/>
        <w:rPr>
          <w:color w:val="auto"/>
          <w:szCs w:val="24"/>
        </w:rPr>
      </w:pPr>
      <w:r w:rsidRPr="00C76A3D">
        <w:rPr>
          <w:b/>
          <w:color w:val="auto"/>
          <w:szCs w:val="24"/>
        </w:rPr>
        <w:t>Письмо</w:t>
      </w:r>
    </w:p>
    <w:p w14:paraId="3C7A1A06"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3345349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выписывать из текста слова, словосочетания и предложения; </w:t>
      </w:r>
    </w:p>
    <w:p w14:paraId="00FE771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писать поздравительную открытку с Новым годом, Рождеством, днѐм рождения (с опорой на образец); писать по образцу краткое письмо зарубежному другу. </w:t>
      </w:r>
    </w:p>
    <w:p w14:paraId="3D2B9415"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в письменной форме кратко отвечать на вопросы к тексту; составлять рассказ в письменной форме по плану/ключевым словам; заполнять простую анкету; правильно оформлять конверт, сервисные поля в системе электронной почты (адрес, тема сообщения).</w:t>
      </w:r>
    </w:p>
    <w:p w14:paraId="4BDCC498" w14:textId="77777777" w:rsidR="001D0B68" w:rsidRPr="00C76A3D" w:rsidRDefault="001D0B68" w:rsidP="00C76A3D">
      <w:pPr>
        <w:spacing w:after="0" w:line="240" w:lineRule="auto"/>
        <w:ind w:left="0" w:right="-2" w:firstLine="709"/>
        <w:rPr>
          <w:color w:val="auto"/>
          <w:szCs w:val="24"/>
        </w:rPr>
      </w:pPr>
      <w:r w:rsidRPr="00C76A3D">
        <w:rPr>
          <w:b/>
          <w:color w:val="auto"/>
          <w:szCs w:val="24"/>
        </w:rPr>
        <w:t>Языковые средства и навыки оперирования ими Графика, каллиграфия, орфография</w:t>
      </w:r>
      <w:r w:rsidR="001B7F13" w:rsidRPr="00C76A3D">
        <w:rPr>
          <w:b/>
          <w:color w:val="auto"/>
          <w:szCs w:val="24"/>
        </w:rPr>
        <w:t xml:space="preserve">. </w:t>
      </w:r>
      <w:r w:rsidRPr="00C76A3D">
        <w:rPr>
          <w:b/>
          <w:color w:val="auto"/>
          <w:szCs w:val="24"/>
        </w:rPr>
        <w:t xml:space="preserve">Выпускник научится: </w:t>
      </w:r>
      <w:r w:rsidRPr="00C76A3D">
        <w:rPr>
          <w:color w:val="auto"/>
          <w:szCs w:val="24"/>
        </w:rPr>
        <w:t xml:space="preserve">воспроизводить графически и каллиграфически корректно все буквы английского алфавита (полупечатное написание букв, буквосочетаний, слов); пользоваться английским алфавитом, знать последовательность букв в нѐм; списывать текст; восстанавливать слово в соответствии с решаемой учебной задачей; отличать буквы от знаков транскрипции. </w:t>
      </w:r>
    </w:p>
    <w:p w14:paraId="6F6ECDCA"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08D99EA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сравнивать и анализировать буквосочетания английского языка и их транскрипцию; группировать слова в соответствии с изученными правилами чтения; уточнять написание </w:t>
      </w:r>
      <w:r w:rsidRPr="00C76A3D">
        <w:rPr>
          <w:color w:val="auto"/>
          <w:szCs w:val="24"/>
        </w:rPr>
        <w:lastRenderedPageBreak/>
        <w:t xml:space="preserve">слова по словарю; использовать экранный перевод отдельных слов (с русского языка на иностранный и обратно). </w:t>
      </w:r>
    </w:p>
    <w:p w14:paraId="1FA8C956" w14:textId="77777777" w:rsidR="001D0B68" w:rsidRPr="00C76A3D" w:rsidRDefault="00A0603D" w:rsidP="00C76A3D">
      <w:pPr>
        <w:spacing w:after="0" w:line="240" w:lineRule="auto"/>
        <w:ind w:left="0" w:right="-2" w:firstLine="709"/>
        <w:rPr>
          <w:color w:val="auto"/>
          <w:szCs w:val="24"/>
        </w:rPr>
      </w:pPr>
      <w:r w:rsidRPr="00C76A3D">
        <w:rPr>
          <w:b/>
          <w:color w:val="auto"/>
          <w:szCs w:val="24"/>
        </w:rPr>
        <w:t xml:space="preserve">Фонетическая сторона </w:t>
      </w:r>
      <w:r w:rsidR="001D0B68" w:rsidRPr="00C76A3D">
        <w:rPr>
          <w:b/>
          <w:color w:val="auto"/>
          <w:szCs w:val="24"/>
        </w:rPr>
        <w:t>речи</w:t>
      </w:r>
      <w:r w:rsidR="00C46E40" w:rsidRPr="00C76A3D">
        <w:rPr>
          <w:b/>
          <w:color w:val="auto"/>
          <w:szCs w:val="24"/>
        </w:rPr>
        <w:t xml:space="preserve">. </w:t>
      </w:r>
      <w:r w:rsidR="001D0B68" w:rsidRPr="00C76A3D">
        <w:rPr>
          <w:b/>
          <w:color w:val="auto"/>
          <w:szCs w:val="24"/>
        </w:rPr>
        <w:t xml:space="preserve">Выпускник научится: </w:t>
      </w:r>
    </w:p>
    <w:p w14:paraId="29409919" w14:textId="77777777" w:rsidR="001D0B68" w:rsidRPr="00C76A3D" w:rsidRDefault="001D0B68" w:rsidP="00C76A3D">
      <w:pPr>
        <w:spacing w:after="0" w:line="240" w:lineRule="auto"/>
        <w:ind w:left="0" w:right="-2" w:firstLine="709"/>
        <w:rPr>
          <w:color w:val="auto"/>
          <w:szCs w:val="24"/>
        </w:rPr>
      </w:pPr>
      <w:r w:rsidRPr="00C76A3D">
        <w:rPr>
          <w:color w:val="auto"/>
          <w:szCs w:val="24"/>
        </w:rPr>
        <w:t>различать на слух и адекватно произносить все зву</w:t>
      </w:r>
      <w:r w:rsidR="00A0603D" w:rsidRPr="00C76A3D">
        <w:rPr>
          <w:color w:val="auto"/>
          <w:szCs w:val="24"/>
        </w:rPr>
        <w:t xml:space="preserve">ки английского языка, соблюдая </w:t>
      </w:r>
      <w:r w:rsidRPr="00C76A3D">
        <w:rPr>
          <w:color w:val="auto"/>
          <w:szCs w:val="24"/>
        </w:rPr>
        <w:t xml:space="preserve">нормы произношения звуков; соблюдать правильное ударение в изолированном слове, фразе; различать коммуникативные типы предложений по интонации; корректно произносить предложения с точки зрения их ритмико-интонационных особенностей. </w:t>
      </w:r>
    </w:p>
    <w:p w14:paraId="2E3E180B" w14:textId="77777777" w:rsidR="001D0B68" w:rsidRPr="00C76A3D" w:rsidRDefault="001D0B68" w:rsidP="00C76A3D">
      <w:pPr>
        <w:spacing w:after="0" w:line="240" w:lineRule="auto"/>
        <w:ind w:left="0" w:right="-2" w:firstLine="709"/>
        <w:rPr>
          <w:b/>
          <w:color w:val="auto"/>
          <w:szCs w:val="24"/>
        </w:rPr>
      </w:pPr>
      <w:r w:rsidRPr="00C76A3D">
        <w:rPr>
          <w:b/>
          <w:color w:val="auto"/>
          <w:szCs w:val="24"/>
        </w:rPr>
        <w:t>Выпускник получит возможность научиться:</w:t>
      </w:r>
    </w:p>
    <w:p w14:paraId="1F2D2E2C" w14:textId="77777777" w:rsidR="001D0B68" w:rsidRPr="00C76A3D" w:rsidRDefault="001D0B68" w:rsidP="00C76A3D">
      <w:pPr>
        <w:spacing w:after="0" w:line="240" w:lineRule="auto"/>
        <w:ind w:left="0" w:right="-2" w:firstLine="709"/>
        <w:rPr>
          <w:color w:val="auto"/>
          <w:szCs w:val="24"/>
        </w:rPr>
      </w:pPr>
      <w:r w:rsidRPr="00C76A3D">
        <w:rPr>
          <w:color w:val="auto"/>
          <w:szCs w:val="24"/>
        </w:rPr>
        <w:t>распознава</w:t>
      </w:r>
      <w:r w:rsidR="00A0603D" w:rsidRPr="00C76A3D">
        <w:rPr>
          <w:color w:val="auto"/>
          <w:szCs w:val="24"/>
        </w:rPr>
        <w:t xml:space="preserve">ть связующее в речи и уметь его </w:t>
      </w:r>
      <w:r w:rsidRPr="00C76A3D">
        <w:rPr>
          <w:color w:val="auto"/>
          <w:szCs w:val="24"/>
        </w:rPr>
        <w:t xml:space="preserve">использовать; </w:t>
      </w:r>
    </w:p>
    <w:p w14:paraId="23510F19"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соблюдать интонацию перечисления; </w:t>
      </w:r>
    </w:p>
    <w:p w14:paraId="77BD0600" w14:textId="77777777" w:rsidR="001D0B68" w:rsidRPr="00C76A3D" w:rsidRDefault="001D0B68" w:rsidP="00C76A3D">
      <w:pPr>
        <w:spacing w:after="0" w:line="240" w:lineRule="auto"/>
        <w:ind w:left="0" w:right="-2" w:firstLine="709"/>
        <w:rPr>
          <w:color w:val="auto"/>
          <w:szCs w:val="24"/>
        </w:rPr>
      </w:pPr>
      <w:r w:rsidRPr="00C76A3D">
        <w:rPr>
          <w:color w:val="auto"/>
          <w:szCs w:val="24"/>
        </w:rPr>
        <w:t>соблюдать правило отсутствия ударения на служе</w:t>
      </w:r>
      <w:r w:rsidR="00A0603D" w:rsidRPr="00C76A3D">
        <w:rPr>
          <w:color w:val="auto"/>
          <w:szCs w:val="24"/>
        </w:rPr>
        <w:t xml:space="preserve">бных словах (артиклях, союзах, предлогах); </w:t>
      </w:r>
      <w:r w:rsidRPr="00C76A3D">
        <w:rPr>
          <w:color w:val="auto"/>
          <w:szCs w:val="24"/>
        </w:rPr>
        <w:t xml:space="preserve">читать изучаемые слова по транскрипции. </w:t>
      </w:r>
    </w:p>
    <w:p w14:paraId="299C18A0" w14:textId="77777777" w:rsidR="001D0B68" w:rsidRPr="00C76A3D" w:rsidRDefault="001D0B68" w:rsidP="00C76A3D">
      <w:pPr>
        <w:spacing w:after="0" w:line="240" w:lineRule="auto"/>
        <w:ind w:left="0" w:right="-2" w:firstLine="709"/>
        <w:rPr>
          <w:color w:val="auto"/>
          <w:szCs w:val="24"/>
        </w:rPr>
      </w:pPr>
      <w:r w:rsidRPr="00C76A3D">
        <w:rPr>
          <w:b/>
          <w:color w:val="auto"/>
          <w:szCs w:val="24"/>
        </w:rPr>
        <w:t>Лексическая сторона речи</w:t>
      </w:r>
    </w:p>
    <w:p w14:paraId="646977E2"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3D28F710" w14:textId="77777777" w:rsidR="001D0B68" w:rsidRPr="00C76A3D" w:rsidRDefault="001D0B68" w:rsidP="00C76A3D">
      <w:pPr>
        <w:spacing w:after="0" w:line="240" w:lineRule="auto"/>
        <w:ind w:left="0" w:right="-2" w:firstLine="709"/>
        <w:rPr>
          <w:color w:val="auto"/>
          <w:szCs w:val="24"/>
        </w:rPr>
      </w:pPr>
      <w:r w:rsidRPr="00C76A3D">
        <w:rPr>
          <w:color w:val="auto"/>
          <w:szCs w:val="24"/>
        </w:rPr>
        <w:t>узнавать в письменном и устном тексте изученные лексиче</w:t>
      </w:r>
      <w:r w:rsidR="00425259" w:rsidRPr="00C76A3D">
        <w:rPr>
          <w:color w:val="auto"/>
          <w:szCs w:val="24"/>
        </w:rPr>
        <w:t xml:space="preserve">ские единицы, в том числе </w:t>
      </w:r>
      <w:r w:rsidRPr="00C76A3D">
        <w:rPr>
          <w:color w:val="auto"/>
          <w:szCs w:val="24"/>
        </w:rPr>
        <w:t xml:space="preserve">словосочетания, в пределах тематики на уровне начального образования; </w:t>
      </w:r>
    </w:p>
    <w:p w14:paraId="679AF21C" w14:textId="77777777" w:rsidR="001D0B68" w:rsidRPr="00C76A3D" w:rsidRDefault="001D0B68" w:rsidP="00C76A3D">
      <w:pPr>
        <w:spacing w:after="0" w:line="240" w:lineRule="auto"/>
        <w:ind w:left="0" w:right="-2" w:firstLine="709"/>
        <w:rPr>
          <w:color w:val="auto"/>
          <w:szCs w:val="24"/>
        </w:rPr>
      </w:pPr>
      <w:r w:rsidRPr="00C76A3D">
        <w:rPr>
          <w:color w:val="auto"/>
          <w:szCs w:val="24"/>
        </w:rPr>
        <w:t>оперировать в процессе общения активной лексикой в соответ</w:t>
      </w:r>
      <w:r w:rsidR="00425259" w:rsidRPr="00C76A3D">
        <w:rPr>
          <w:color w:val="auto"/>
          <w:szCs w:val="24"/>
        </w:rPr>
        <w:t>ствии с коммуникативной</w:t>
      </w:r>
      <w:r w:rsidRPr="00C76A3D">
        <w:rPr>
          <w:color w:val="auto"/>
          <w:szCs w:val="24"/>
        </w:rPr>
        <w:t xml:space="preserve">задачей; восстанавливать текст в соответствии с решаемой учебной задачей. </w:t>
      </w:r>
    </w:p>
    <w:p w14:paraId="3E46F915"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43CE7D7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узнавать простые словообразовательные элементы; </w:t>
      </w:r>
    </w:p>
    <w:p w14:paraId="63AFE1B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опираться на языковую догадку в процессе чтения и </w:t>
      </w:r>
      <w:r w:rsidR="00425259" w:rsidRPr="00C76A3D">
        <w:rPr>
          <w:color w:val="auto"/>
          <w:szCs w:val="24"/>
        </w:rPr>
        <w:t xml:space="preserve">аудирования (интернациональные </w:t>
      </w:r>
      <w:r w:rsidR="00772C62" w:rsidRPr="00C76A3D">
        <w:rPr>
          <w:color w:val="auto"/>
          <w:szCs w:val="24"/>
        </w:rPr>
        <w:t>и сложные слова).</w:t>
      </w:r>
    </w:p>
    <w:p w14:paraId="6D7439F8" w14:textId="77777777" w:rsidR="001D0B68" w:rsidRPr="00C76A3D" w:rsidRDefault="001D0B68" w:rsidP="00C76A3D">
      <w:pPr>
        <w:spacing w:after="0" w:line="240" w:lineRule="auto"/>
        <w:ind w:left="0" w:right="-2" w:firstLine="709"/>
        <w:rPr>
          <w:color w:val="auto"/>
          <w:szCs w:val="24"/>
        </w:rPr>
      </w:pPr>
      <w:r w:rsidRPr="00C76A3D">
        <w:rPr>
          <w:b/>
          <w:color w:val="auto"/>
          <w:szCs w:val="24"/>
        </w:rPr>
        <w:t>Грамматическая сторона речи</w:t>
      </w:r>
    </w:p>
    <w:p w14:paraId="1EE0DA47"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3322A0F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распознавать и употреблять в речи основные коммуникативные типы предложений; распознавать в тексте и употреблять в речи изученные части речи: существительные с определѐнным/неопределѐнным/нулевым артиклем; существительные в единственном и множественном числе; глагол-связку tobe; глаголы в Present, Past, FutureSimple; модальные глаголы can, may, must;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 наиболее употребительные </w:t>
      </w:r>
      <w:r w:rsidR="00425259" w:rsidRPr="00C76A3D">
        <w:rPr>
          <w:color w:val="auto"/>
          <w:szCs w:val="24"/>
        </w:rPr>
        <w:t>предлоги для выражения временны</w:t>
      </w:r>
      <w:r w:rsidRPr="00C76A3D">
        <w:rPr>
          <w:color w:val="auto"/>
          <w:szCs w:val="24"/>
        </w:rPr>
        <w:t xml:space="preserve">х и пространственных отношений. </w:t>
      </w:r>
    </w:p>
    <w:p w14:paraId="528544DF"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5DAFFA7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узнавать сложносочинѐнные предложения с союзами and и but; </w:t>
      </w:r>
    </w:p>
    <w:p w14:paraId="4329D20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использовать в речи безличные предложения (It’scold.It’s 5 o’clock.It’sinteresting), </w:t>
      </w:r>
    </w:p>
    <w:p w14:paraId="366AFBA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предложениясконструкциейthereis/thereare; оперировать в речи неопределѐнными местоимениями some, any (некоторые случаи употребления: Can I havesometea? </w:t>
      </w:r>
      <w:r w:rsidRPr="00C76A3D">
        <w:rPr>
          <w:color w:val="auto"/>
          <w:szCs w:val="24"/>
          <w:lang w:val="en-US"/>
        </w:rPr>
        <w:t>Isthereanymilkinthefridge</w:t>
      </w:r>
      <w:r w:rsidRPr="00C76A3D">
        <w:rPr>
          <w:color w:val="auto"/>
          <w:szCs w:val="24"/>
        </w:rPr>
        <w:t xml:space="preserve">? — </w:t>
      </w:r>
      <w:r w:rsidRPr="00C76A3D">
        <w:rPr>
          <w:color w:val="auto"/>
          <w:szCs w:val="24"/>
          <w:lang w:val="en-US"/>
        </w:rPr>
        <w:t>No</w:t>
      </w:r>
      <w:r w:rsidRPr="00C76A3D">
        <w:rPr>
          <w:color w:val="auto"/>
          <w:szCs w:val="24"/>
        </w:rPr>
        <w:t xml:space="preserve">, </w:t>
      </w:r>
      <w:r w:rsidRPr="00C76A3D">
        <w:rPr>
          <w:color w:val="auto"/>
          <w:szCs w:val="24"/>
          <w:lang w:val="en-US"/>
        </w:rPr>
        <w:t>thereisn</w:t>
      </w:r>
      <w:r w:rsidRPr="00C76A3D">
        <w:rPr>
          <w:color w:val="auto"/>
          <w:szCs w:val="24"/>
        </w:rPr>
        <w:t>’</w:t>
      </w:r>
      <w:r w:rsidRPr="00C76A3D">
        <w:rPr>
          <w:color w:val="auto"/>
          <w:szCs w:val="24"/>
          <w:lang w:val="en-US"/>
        </w:rPr>
        <w:t>tany</w:t>
      </w:r>
      <w:r w:rsidRPr="00C76A3D">
        <w:rPr>
          <w:color w:val="auto"/>
          <w:szCs w:val="24"/>
        </w:rPr>
        <w:t>); оперироватьвречинаречиямивремени (</w:t>
      </w:r>
      <w:r w:rsidRPr="00C76A3D">
        <w:rPr>
          <w:color w:val="auto"/>
          <w:szCs w:val="24"/>
          <w:lang w:val="en-US"/>
        </w:rPr>
        <w:t>yesterday</w:t>
      </w:r>
      <w:r w:rsidRPr="00C76A3D">
        <w:rPr>
          <w:color w:val="auto"/>
          <w:szCs w:val="24"/>
        </w:rPr>
        <w:t xml:space="preserve">, </w:t>
      </w:r>
      <w:r w:rsidRPr="00C76A3D">
        <w:rPr>
          <w:color w:val="auto"/>
          <w:szCs w:val="24"/>
          <w:lang w:val="en-US"/>
        </w:rPr>
        <w:t>tomorrow</w:t>
      </w:r>
      <w:r w:rsidRPr="00C76A3D">
        <w:rPr>
          <w:color w:val="auto"/>
          <w:szCs w:val="24"/>
        </w:rPr>
        <w:t xml:space="preserve">, </w:t>
      </w:r>
      <w:r w:rsidRPr="00C76A3D">
        <w:rPr>
          <w:color w:val="auto"/>
          <w:szCs w:val="24"/>
          <w:lang w:val="en-US"/>
        </w:rPr>
        <w:t>never</w:t>
      </w:r>
      <w:r w:rsidRPr="00C76A3D">
        <w:rPr>
          <w:color w:val="auto"/>
          <w:szCs w:val="24"/>
        </w:rPr>
        <w:t xml:space="preserve">, </w:t>
      </w:r>
      <w:r w:rsidRPr="00C76A3D">
        <w:rPr>
          <w:color w:val="auto"/>
          <w:szCs w:val="24"/>
          <w:lang w:val="en-US"/>
        </w:rPr>
        <w:t>usually</w:t>
      </w:r>
      <w:r w:rsidRPr="00C76A3D">
        <w:rPr>
          <w:color w:val="auto"/>
          <w:szCs w:val="24"/>
        </w:rPr>
        <w:t xml:space="preserve">, </w:t>
      </w:r>
      <w:r w:rsidRPr="00C76A3D">
        <w:rPr>
          <w:color w:val="auto"/>
          <w:szCs w:val="24"/>
          <w:lang w:val="en-US"/>
        </w:rPr>
        <w:t>often</w:t>
      </w:r>
      <w:r w:rsidRPr="00C76A3D">
        <w:rPr>
          <w:color w:val="auto"/>
          <w:szCs w:val="24"/>
        </w:rPr>
        <w:t>, sometimes); наречиямистепени (much, little, very); распознавать в тексте и дифференцировать слова по определѐнным признакам (существительные, прилагательные,</w:t>
      </w:r>
      <w:r w:rsidR="00D26117" w:rsidRPr="00C76A3D">
        <w:rPr>
          <w:color w:val="auto"/>
          <w:szCs w:val="24"/>
        </w:rPr>
        <w:t xml:space="preserve"> модальные/смысловые глаголы). </w:t>
      </w:r>
    </w:p>
    <w:p w14:paraId="41444C52" w14:textId="77777777" w:rsidR="00C93800" w:rsidRPr="00C76A3D" w:rsidRDefault="00C93800" w:rsidP="00C76A3D">
      <w:pPr>
        <w:spacing w:after="0" w:line="240" w:lineRule="auto"/>
        <w:ind w:left="0" w:right="-2" w:firstLine="709"/>
        <w:rPr>
          <w:color w:val="auto"/>
          <w:szCs w:val="24"/>
        </w:rPr>
      </w:pPr>
    </w:p>
    <w:p w14:paraId="7430B0CA" w14:textId="6FC146E4" w:rsidR="001D0B68" w:rsidRPr="00C76A3D" w:rsidRDefault="001D0B68" w:rsidP="00C76A3D">
      <w:pPr>
        <w:tabs>
          <w:tab w:val="center" w:pos="563"/>
          <w:tab w:val="center" w:pos="2979"/>
        </w:tabs>
        <w:spacing w:after="0" w:line="240" w:lineRule="auto"/>
        <w:ind w:left="0" w:right="-2" w:firstLine="709"/>
        <w:rPr>
          <w:color w:val="auto"/>
          <w:szCs w:val="24"/>
        </w:rPr>
      </w:pPr>
      <w:r w:rsidRPr="00C76A3D">
        <w:rPr>
          <w:b/>
          <w:color w:val="auto"/>
          <w:szCs w:val="24"/>
        </w:rPr>
        <w:t>1.2.</w:t>
      </w:r>
      <w:r w:rsidR="00102963">
        <w:rPr>
          <w:b/>
          <w:color w:val="auto"/>
          <w:szCs w:val="24"/>
        </w:rPr>
        <w:t>6</w:t>
      </w:r>
      <w:r w:rsidRPr="00C76A3D">
        <w:rPr>
          <w:b/>
          <w:color w:val="auto"/>
          <w:szCs w:val="24"/>
        </w:rPr>
        <w:t>.Математика</w:t>
      </w:r>
    </w:p>
    <w:p w14:paraId="0AFB2EC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курса математики, обучающиеся на уровне начального общего образования: 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 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 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 получат представление о числе как результате счета и измерения, о </w:t>
      </w:r>
      <w:r w:rsidRPr="00C76A3D">
        <w:rPr>
          <w:color w:val="auto"/>
          <w:szCs w:val="24"/>
        </w:rPr>
        <w:lastRenderedPageBreak/>
        <w:t xml:space="preserve">десятичном принципе записи чисел; 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 задач; 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 приобретут в ходе работы с таблицами и диаграммами важные для практико-ориентированной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 </w:t>
      </w:r>
    </w:p>
    <w:p w14:paraId="613DF8E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Числа и величины </w:t>
      </w:r>
    </w:p>
    <w:p w14:paraId="2183B999"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5573F514" w14:textId="77777777" w:rsidR="00D26117" w:rsidRPr="00C76A3D" w:rsidRDefault="001D0B68" w:rsidP="00C76A3D">
      <w:pPr>
        <w:spacing w:after="0" w:line="240" w:lineRule="auto"/>
        <w:ind w:left="0" w:right="-2" w:firstLine="709"/>
        <w:rPr>
          <w:color w:val="auto"/>
          <w:szCs w:val="24"/>
        </w:rPr>
      </w:pPr>
      <w:r w:rsidRPr="00C76A3D">
        <w:rPr>
          <w:color w:val="auto"/>
          <w:szCs w:val="24"/>
        </w:rPr>
        <w:t>читать, записывать, сравнивать, упорядочивать числа от нуля до миллиона; 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 группировать числа по заданному или самостоятельно установленному признаку; классифицировать числа по одному или нескольким основаниям, объяснять свои действия;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w:t>
      </w:r>
      <w:r w:rsidR="00425259" w:rsidRPr="00C76A3D">
        <w:rPr>
          <w:color w:val="auto"/>
          <w:szCs w:val="24"/>
        </w:rPr>
        <w:t xml:space="preserve">иметр, сантиметр — миллиметр). </w:t>
      </w:r>
    </w:p>
    <w:p w14:paraId="5C8DD994"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48E0F063" w14:textId="77777777" w:rsidR="001D0B68" w:rsidRPr="00C76A3D" w:rsidRDefault="001D0B68" w:rsidP="00C76A3D">
      <w:pPr>
        <w:spacing w:after="0" w:line="240" w:lineRule="auto"/>
        <w:ind w:left="0" w:right="-2" w:firstLine="709"/>
        <w:rPr>
          <w:color w:val="auto"/>
          <w:szCs w:val="24"/>
        </w:rPr>
      </w:pPr>
      <w:r w:rsidRPr="00C76A3D">
        <w:rPr>
          <w:color w:val="auto"/>
          <w:szCs w:val="24"/>
        </w:rPr>
        <w:t>выбирать единицу для измерения данной величины (дл</w:t>
      </w:r>
      <w:r w:rsidR="00425259" w:rsidRPr="00C76A3D">
        <w:rPr>
          <w:color w:val="auto"/>
          <w:szCs w:val="24"/>
        </w:rPr>
        <w:t xml:space="preserve">ины, массы, площади, времени), </w:t>
      </w:r>
      <w:r w:rsidRPr="00C76A3D">
        <w:rPr>
          <w:color w:val="auto"/>
          <w:szCs w:val="24"/>
        </w:rPr>
        <w:t xml:space="preserve">объяснять свои действия. </w:t>
      </w:r>
    </w:p>
    <w:p w14:paraId="7872D5D6"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Арифметические действия Выпускник научится: </w:t>
      </w:r>
      <w:r w:rsidRPr="00C76A3D">
        <w:rPr>
          <w:color w:val="auto"/>
          <w:szCs w:val="24"/>
        </w:rPr>
        <w:t xml:space="preserve">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 выполнять </w:t>
      </w:r>
      <w:r w:rsidRPr="00C76A3D">
        <w:rPr>
          <w:color w:val="auto"/>
          <w:szCs w:val="24"/>
        </w:rPr>
        <w:tab/>
        <w:t xml:space="preserve">устно сложение, вычитание, умножение и деление однозначных, двузначных и </w:t>
      </w:r>
      <w:r w:rsidR="00425259" w:rsidRPr="00C76A3D">
        <w:rPr>
          <w:color w:val="auto"/>
          <w:szCs w:val="24"/>
        </w:rPr>
        <w:t>трёхзначных</w:t>
      </w:r>
      <w:r w:rsidRPr="00C76A3D">
        <w:rPr>
          <w:color w:val="auto"/>
          <w:szCs w:val="24"/>
        </w:rPr>
        <w:t xml:space="preserve"> чисел в случаях, сводимых к действиям в пределах 100 (в том числе с </w:t>
      </w:r>
      <w:r w:rsidR="00425259" w:rsidRPr="00C76A3D">
        <w:rPr>
          <w:color w:val="auto"/>
          <w:szCs w:val="24"/>
        </w:rPr>
        <w:t>нулём</w:t>
      </w:r>
      <w:r w:rsidRPr="00C76A3D">
        <w:rPr>
          <w:color w:val="auto"/>
          <w:szCs w:val="24"/>
        </w:rPr>
        <w:t xml:space="preserve"> и числом 1); выделять неизвестный компонент арифметического действия и находить его значение; вычислять значение числового выражения (содержащего 2—3 арифметических действия, со скобками и без скобок). </w:t>
      </w:r>
    </w:p>
    <w:p w14:paraId="688264B5"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6D5E583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выполнять действия с величинами; </w:t>
      </w:r>
    </w:p>
    <w:p w14:paraId="576BBF8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использовать свойства арифметических действий для удобства вычислений; проводить проверку правильности вычислений </w:t>
      </w:r>
      <w:r w:rsidR="00425259" w:rsidRPr="00C76A3D">
        <w:rPr>
          <w:color w:val="auto"/>
          <w:szCs w:val="24"/>
        </w:rPr>
        <w:t xml:space="preserve">(с помощью обратного действия, </w:t>
      </w:r>
      <w:r w:rsidRPr="00C76A3D">
        <w:rPr>
          <w:color w:val="auto"/>
          <w:szCs w:val="24"/>
        </w:rPr>
        <w:t>прикидки и оценки результата действия и др.).</w:t>
      </w:r>
    </w:p>
    <w:p w14:paraId="5B9F6DB1"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Работа с текстовыми задачами Выпускник научится: </w:t>
      </w:r>
    </w:p>
    <w:p w14:paraId="0E3FFC5D" w14:textId="77777777" w:rsidR="001D0B68" w:rsidRPr="00C76A3D" w:rsidRDefault="001D0B68" w:rsidP="00C76A3D">
      <w:pPr>
        <w:spacing w:after="0" w:line="240" w:lineRule="auto"/>
        <w:ind w:left="0" w:right="-2" w:firstLine="709"/>
        <w:rPr>
          <w:color w:val="auto"/>
          <w:szCs w:val="24"/>
        </w:rPr>
      </w:pPr>
      <w:r w:rsidRPr="00C76A3D">
        <w:rPr>
          <w:color w:val="auto"/>
          <w:szCs w:val="24"/>
        </w:rPr>
        <w:t>устанавливать зависимость между величинами, предста</w:t>
      </w:r>
      <w:r w:rsidR="00425259" w:rsidRPr="00C76A3D">
        <w:rPr>
          <w:color w:val="auto"/>
          <w:szCs w:val="24"/>
        </w:rPr>
        <w:t xml:space="preserve">вленными в задаче, планировать </w:t>
      </w:r>
      <w:r w:rsidRPr="00C76A3D">
        <w:rPr>
          <w:color w:val="auto"/>
          <w:szCs w:val="24"/>
        </w:rPr>
        <w:t xml:space="preserve">ход решения задачи, выбирать и объяснять выбор действий; решать арифметическим способом (в 1—2 действия) учебные задачи и задачи, связанные с повседневной жизнью; решать задачи на нахождение доли величины и величины по значению еѐ доли (половина, треть, четверть, пятая, десятая часть); оценивать правильность хода решения и реальность ответа на вопрос задачи. </w:t>
      </w:r>
    </w:p>
    <w:p w14:paraId="47C14630"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решать задачи в 3—4 действия; </w:t>
      </w:r>
    </w:p>
    <w:p w14:paraId="5CAE877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находить разные способы решения задачи. </w:t>
      </w:r>
    </w:p>
    <w:p w14:paraId="2E8EB206" w14:textId="77777777" w:rsidR="001D0B68" w:rsidRPr="00C76A3D" w:rsidRDefault="00425259" w:rsidP="00C76A3D">
      <w:pPr>
        <w:spacing w:after="0" w:line="240" w:lineRule="auto"/>
        <w:ind w:left="0" w:right="-2" w:firstLine="709"/>
        <w:rPr>
          <w:b/>
          <w:color w:val="auto"/>
          <w:szCs w:val="24"/>
        </w:rPr>
      </w:pPr>
      <w:r w:rsidRPr="00C76A3D">
        <w:rPr>
          <w:b/>
          <w:color w:val="auto"/>
          <w:szCs w:val="24"/>
        </w:rPr>
        <w:t xml:space="preserve">Пространственные </w:t>
      </w:r>
      <w:r w:rsidR="001D0B68" w:rsidRPr="00C76A3D">
        <w:rPr>
          <w:b/>
          <w:color w:val="auto"/>
          <w:szCs w:val="24"/>
        </w:rPr>
        <w:t xml:space="preserve">отношения Геометрические фигуры </w:t>
      </w:r>
    </w:p>
    <w:p w14:paraId="33505DF5"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2D314850"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описывать взаимное расположение предметов в пространстве и на плоскости; распознавать, называть, изображать геометрические фи</w:t>
      </w:r>
      <w:r w:rsidR="00425259" w:rsidRPr="00C76A3D">
        <w:rPr>
          <w:color w:val="auto"/>
          <w:szCs w:val="24"/>
        </w:rPr>
        <w:t>гуры (точка, отрезок, ломаная,</w:t>
      </w:r>
      <w:r w:rsidRPr="00C76A3D">
        <w:rPr>
          <w:color w:val="auto"/>
          <w:szCs w:val="24"/>
        </w:rPr>
        <w:t>прямой угол, многоугольник, треугольник, прямоугольник, квадрат, окружность, круг); выполнять построение геометрических фигур с з</w:t>
      </w:r>
      <w:r w:rsidR="00425259" w:rsidRPr="00C76A3D">
        <w:rPr>
          <w:color w:val="auto"/>
          <w:szCs w:val="24"/>
        </w:rPr>
        <w:t xml:space="preserve">аданными измерениями (отрезок, </w:t>
      </w:r>
      <w:r w:rsidRPr="00C76A3D">
        <w:rPr>
          <w:color w:val="auto"/>
          <w:szCs w:val="24"/>
        </w:rPr>
        <w:t xml:space="preserve">квадрат, прямоугольник) с помощью линейки, угольника; использовать свойства прямоугольника и квадрата для решения задач; распознавать и называть геометрические тела (куб, шар); соотносить реальные объекты с моделями геометрических фигур. </w:t>
      </w:r>
    </w:p>
    <w:p w14:paraId="56AFE367"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распознавать, различать и называть геометрические тела: параллелепипед, пирамиду, цилиндр, конус. </w:t>
      </w:r>
    </w:p>
    <w:p w14:paraId="34B3C50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Геометрические величины Выпускник научится: </w:t>
      </w:r>
      <w:r w:rsidRPr="00C76A3D">
        <w:rPr>
          <w:color w:val="auto"/>
          <w:szCs w:val="24"/>
        </w:rPr>
        <w:t xml:space="preserve">измерять длину отрезка; </w:t>
      </w:r>
    </w:p>
    <w:p w14:paraId="6F9B6D5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вычислять периметр треугольника, прямоугольника и квадрата, площадь прямоугольника и квадрата; оценивать размеры геометрических объектов, расстояния </w:t>
      </w:r>
      <w:r w:rsidR="00425259" w:rsidRPr="00C76A3D">
        <w:rPr>
          <w:color w:val="auto"/>
          <w:szCs w:val="24"/>
        </w:rPr>
        <w:t>приближённо</w:t>
      </w:r>
      <w:r w:rsidRPr="00C76A3D">
        <w:rPr>
          <w:color w:val="auto"/>
          <w:szCs w:val="24"/>
        </w:rPr>
        <w:t xml:space="preserve"> (на глаз). </w:t>
      </w:r>
    </w:p>
    <w:p w14:paraId="38BFB3B3"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вычислять периметр многоугольника, площадь фигуры, составленной из прямоугольников. </w:t>
      </w:r>
    </w:p>
    <w:p w14:paraId="2D5D99F1"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Работа с информацией Выпускник научится: </w:t>
      </w:r>
    </w:p>
    <w:p w14:paraId="7AE78A1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читать несложные готовые таблицы; заполнять несложные готовые таблицы; читать несложные готовые столбчатые диаграммы. </w:t>
      </w:r>
    </w:p>
    <w:p w14:paraId="1FA88E03"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читать несложные готовые круговые диаграммы; достраивать несложную готовую столбчатую диаграмму; </w:t>
      </w:r>
    </w:p>
    <w:p w14:paraId="205CC8D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сравнивать и обобщать информацию, представленную в строках и столбцах </w:t>
      </w:r>
    </w:p>
    <w:p w14:paraId="2292432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 несложных таблиц и диаграмм; понимать простейшие выражения, содержащие логические связки и слова («…и…», «если… то…», «верно/неверно, что…», «каждый», «все», «некоторые», «не»);составлять, записывать и выполнять инструкцию (простой алгоритм), план поиска информации; распознавать одну и ту же информацию, представленную в разной форме (таблицы и диаграммы); планировать </w:t>
      </w:r>
      <w:r w:rsidRPr="00C76A3D">
        <w:rPr>
          <w:color w:val="auto"/>
          <w:szCs w:val="24"/>
        </w:rPr>
        <w:tab/>
        <w:t xml:space="preserve">несложные исследования, собирать </w:t>
      </w:r>
      <w:r w:rsidRPr="00C76A3D">
        <w:rPr>
          <w:color w:val="auto"/>
          <w:szCs w:val="24"/>
        </w:rPr>
        <w:tab/>
        <w:t xml:space="preserve">и </w:t>
      </w:r>
      <w:r w:rsidRPr="00C76A3D">
        <w:rPr>
          <w:color w:val="auto"/>
          <w:szCs w:val="24"/>
        </w:rPr>
        <w:tab/>
        <w:t xml:space="preserve">представлять </w:t>
      </w:r>
      <w:r w:rsidRPr="00C76A3D">
        <w:rPr>
          <w:color w:val="auto"/>
          <w:szCs w:val="24"/>
        </w:rPr>
        <w:tab/>
        <w:t xml:space="preserve">полученную информацию с помощью таблиц и диаграмм; интерпретировать </w:t>
      </w:r>
      <w:r w:rsidRPr="00C76A3D">
        <w:rPr>
          <w:color w:val="auto"/>
          <w:szCs w:val="24"/>
        </w:rPr>
        <w:tab/>
        <w:t xml:space="preserve">информацию, </w:t>
      </w:r>
      <w:r w:rsidRPr="00C76A3D">
        <w:rPr>
          <w:color w:val="auto"/>
          <w:szCs w:val="24"/>
        </w:rPr>
        <w:tab/>
        <w:t>полученную при проведении несложных исследований (объяснять, сравнивать и обобщать данн</w:t>
      </w:r>
      <w:r w:rsidR="00D26117" w:rsidRPr="00C76A3D">
        <w:rPr>
          <w:color w:val="auto"/>
          <w:szCs w:val="24"/>
        </w:rPr>
        <w:t xml:space="preserve">ые, делать выводы и прогнозы). </w:t>
      </w:r>
    </w:p>
    <w:p w14:paraId="60267DCA" w14:textId="24A77D97" w:rsidR="001D0B68" w:rsidRPr="00C76A3D" w:rsidRDefault="001D0B68" w:rsidP="00C76A3D">
      <w:pPr>
        <w:tabs>
          <w:tab w:val="center" w:pos="563"/>
          <w:tab w:val="center" w:pos="4031"/>
        </w:tabs>
        <w:spacing w:after="0" w:line="240" w:lineRule="auto"/>
        <w:ind w:left="0" w:right="-2" w:firstLine="709"/>
        <w:rPr>
          <w:color w:val="auto"/>
          <w:szCs w:val="24"/>
        </w:rPr>
      </w:pPr>
      <w:r w:rsidRPr="00C76A3D">
        <w:rPr>
          <w:rFonts w:eastAsia="Calibri"/>
          <w:color w:val="auto"/>
          <w:szCs w:val="24"/>
        </w:rPr>
        <w:tab/>
      </w:r>
      <w:r w:rsidRPr="00C76A3D">
        <w:rPr>
          <w:b/>
          <w:color w:val="auto"/>
          <w:szCs w:val="24"/>
        </w:rPr>
        <w:t>1.2.</w:t>
      </w:r>
      <w:r w:rsidR="00102963">
        <w:rPr>
          <w:b/>
          <w:color w:val="auto"/>
          <w:szCs w:val="24"/>
        </w:rPr>
        <w:t>7</w:t>
      </w:r>
      <w:r w:rsidRPr="00C76A3D">
        <w:rPr>
          <w:b/>
          <w:color w:val="auto"/>
          <w:szCs w:val="24"/>
        </w:rPr>
        <w:t>.Основы религ</w:t>
      </w:r>
      <w:r w:rsidR="005F2F73" w:rsidRPr="00C76A3D">
        <w:rPr>
          <w:b/>
          <w:color w:val="auto"/>
          <w:szCs w:val="24"/>
        </w:rPr>
        <w:t>иозных культур и светской этики.</w:t>
      </w:r>
    </w:p>
    <w:p w14:paraId="3FB493B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Планируемые результаты освоения предметной области «Основы религиозных культур и светской этики» включают общие результаты по предметной области (учебному предмету) и результаты по каждому учебному модулю с учетом содержания примерных рабочих программ по Основам православной культуры, Основам исламской культуры, Основам буддийской культуры, Основам иудейской культуры, Основам мировых религиозных культур, Основам светской этики. </w:t>
      </w:r>
    </w:p>
    <w:p w14:paraId="0D929098" w14:textId="77777777" w:rsidR="001D0B68" w:rsidRPr="00C76A3D" w:rsidRDefault="001D0B68" w:rsidP="00C76A3D">
      <w:pPr>
        <w:spacing w:after="0" w:line="240" w:lineRule="auto"/>
        <w:ind w:left="0" w:right="-2" w:firstLine="709"/>
        <w:rPr>
          <w:color w:val="auto"/>
          <w:szCs w:val="24"/>
        </w:rPr>
      </w:pPr>
      <w:r w:rsidRPr="00C76A3D">
        <w:rPr>
          <w:b/>
          <w:color w:val="auto"/>
          <w:szCs w:val="24"/>
        </w:rPr>
        <w:t>Общие планируемые результаты</w:t>
      </w:r>
      <w:r w:rsidRPr="00C76A3D">
        <w:rPr>
          <w:color w:val="auto"/>
          <w:szCs w:val="24"/>
        </w:rPr>
        <w:t>.</w:t>
      </w:r>
    </w:p>
    <w:p w14:paraId="4AC1DFE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освоения каждого модуля курса </w:t>
      </w:r>
      <w:r w:rsidRPr="00C76A3D">
        <w:rPr>
          <w:b/>
          <w:color w:val="auto"/>
          <w:szCs w:val="24"/>
        </w:rPr>
        <w:t>выпускник научится</w:t>
      </w:r>
      <w:r w:rsidRPr="00C76A3D">
        <w:rPr>
          <w:color w:val="auto"/>
          <w:szCs w:val="24"/>
        </w:rPr>
        <w:t xml:space="preserve">: </w:t>
      </w:r>
    </w:p>
    <w:p w14:paraId="0AB75BBE"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понимать значение нравственных норм и ценностей для достойной жизни личности, семьи, общества; </w:t>
      </w:r>
    </w:p>
    <w:p w14:paraId="37472BB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 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 </w:t>
      </w:r>
    </w:p>
    <w:p w14:paraId="4063EA76"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осознавать ценность человеческой жизни, необходимость стремления к нравственному совершенствованию и духовному развитию; </w:t>
      </w:r>
    </w:p>
    <w:p w14:paraId="54267D71"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w:t>
      </w:r>
    </w:p>
    <w:p w14:paraId="63A74A51"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lastRenderedPageBreak/>
        <w:t xml:space="preserve">ориентироваться в вопросах нравственного выбора на внутреннюю установку личности поступать согласно своей совести; </w:t>
      </w:r>
    </w:p>
    <w:p w14:paraId="23DADF57" w14:textId="77777777" w:rsidR="00D26117" w:rsidRPr="00C76A3D" w:rsidRDefault="001D0B68" w:rsidP="00C76A3D">
      <w:pPr>
        <w:spacing w:after="0" w:line="240" w:lineRule="auto"/>
        <w:ind w:left="0" w:right="-2" w:firstLine="709"/>
        <w:rPr>
          <w:b/>
          <w:color w:val="auto"/>
          <w:szCs w:val="24"/>
        </w:rPr>
      </w:pPr>
      <w:r w:rsidRPr="00C76A3D">
        <w:rPr>
          <w:b/>
          <w:color w:val="auto"/>
          <w:szCs w:val="24"/>
        </w:rPr>
        <w:t>Планируемые результаты по учебным модулям</w:t>
      </w:r>
      <w:r w:rsidRPr="00C76A3D">
        <w:rPr>
          <w:color w:val="auto"/>
          <w:szCs w:val="24"/>
        </w:rPr>
        <w:t xml:space="preserve">. </w:t>
      </w:r>
      <w:r w:rsidRPr="00C76A3D">
        <w:rPr>
          <w:b/>
          <w:color w:val="auto"/>
          <w:szCs w:val="24"/>
        </w:rPr>
        <w:t xml:space="preserve">Основы православной культуры </w:t>
      </w:r>
    </w:p>
    <w:p w14:paraId="1EB6E53F" w14:textId="77777777" w:rsidR="001D0B68" w:rsidRPr="00C76A3D" w:rsidRDefault="001D0B68" w:rsidP="00C76A3D">
      <w:pPr>
        <w:spacing w:after="0" w:line="240" w:lineRule="auto"/>
        <w:ind w:left="0" w:right="-2" w:firstLine="709"/>
        <w:rPr>
          <w:color w:val="auto"/>
          <w:szCs w:val="24"/>
        </w:rPr>
      </w:pPr>
      <w:r w:rsidRPr="00C76A3D">
        <w:rPr>
          <w:b/>
          <w:color w:val="auto"/>
          <w:szCs w:val="24"/>
        </w:rPr>
        <w:t>Выпускник научится</w:t>
      </w:r>
      <w:r w:rsidRPr="00C76A3D">
        <w:rPr>
          <w:color w:val="auto"/>
          <w:szCs w:val="24"/>
        </w:rPr>
        <w:t xml:space="preserve">: </w:t>
      </w:r>
    </w:p>
    <w:p w14:paraId="69857727"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раскрывать содержание основных составляющих православной христианской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 </w:t>
      </w:r>
    </w:p>
    <w:p w14:paraId="40390822"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ориентироваться в истории возникновения православной христианской религиозной традиции, истории еѐ формирования в России;</w:t>
      </w:r>
    </w:p>
    <w:p w14:paraId="66F9C895"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w:t>
      </w:r>
    </w:p>
    <w:p w14:paraId="1790D9DE"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излагать свое мнение по поводу значения религии, религиозной культуры в жизни людей и общества; </w:t>
      </w:r>
    </w:p>
    <w:p w14:paraId="2B02D60B"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соотносить нравственные формы поведения с нормами православной христианской религиозной морали;</w:t>
      </w:r>
    </w:p>
    <w:p w14:paraId="26DA26E9"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14:paraId="1A1373FE" w14:textId="77777777" w:rsidR="00B62A2E" w:rsidRPr="00C76A3D" w:rsidRDefault="00B62A2E" w:rsidP="00C76A3D">
      <w:pPr>
        <w:spacing w:after="0" w:line="240" w:lineRule="auto"/>
        <w:ind w:right="-2"/>
        <w:rPr>
          <w:color w:val="auto"/>
          <w:szCs w:val="24"/>
        </w:rPr>
      </w:pPr>
    </w:p>
    <w:p w14:paraId="7755855A" w14:textId="77777777" w:rsidR="00B62A2E" w:rsidRPr="00C76A3D" w:rsidRDefault="00B62A2E" w:rsidP="00C76A3D">
      <w:pPr>
        <w:spacing w:after="0" w:line="240" w:lineRule="auto"/>
        <w:ind w:right="-2"/>
        <w:rPr>
          <w:color w:val="auto"/>
          <w:szCs w:val="24"/>
        </w:rPr>
      </w:pPr>
    </w:p>
    <w:p w14:paraId="26E9C2BC"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70E075A5"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 </w:t>
      </w:r>
    </w:p>
    <w:p w14:paraId="6E0E227D"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устанавливать взаимосвязь между содержанием православной культуры и поведением людей, общественными явлениями; </w:t>
      </w:r>
    </w:p>
    <w:p w14:paraId="2F4E16D0"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14:paraId="61CDF7B6"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 </w:t>
      </w:r>
    </w:p>
    <w:p w14:paraId="35A4EC44" w14:textId="77777777" w:rsidR="001D0B68" w:rsidRPr="00C76A3D" w:rsidRDefault="001D0B68" w:rsidP="00C76A3D">
      <w:pPr>
        <w:spacing w:after="0" w:line="240" w:lineRule="auto"/>
        <w:ind w:left="0" w:right="-2" w:firstLine="709"/>
        <w:rPr>
          <w:color w:val="auto"/>
          <w:szCs w:val="24"/>
        </w:rPr>
      </w:pPr>
      <w:r w:rsidRPr="00C76A3D">
        <w:rPr>
          <w:b/>
          <w:color w:val="auto"/>
          <w:szCs w:val="24"/>
        </w:rPr>
        <w:t>Основы исламской культуры Выпускник научится</w:t>
      </w:r>
      <w:r w:rsidRPr="00C76A3D">
        <w:rPr>
          <w:color w:val="auto"/>
          <w:szCs w:val="24"/>
        </w:rPr>
        <w:t xml:space="preserve">: </w:t>
      </w:r>
    </w:p>
    <w:p w14:paraId="1308BCCE"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раскрывать содержание основных составляющих исламской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w:t>
      </w:r>
      <w:r w:rsidR="00D26117" w:rsidRPr="00C76A3D">
        <w:rPr>
          <w:color w:val="auto"/>
          <w:szCs w:val="24"/>
        </w:rPr>
        <w:t>в семье</w:t>
      </w:r>
      <w:r w:rsidRPr="00C76A3D">
        <w:rPr>
          <w:color w:val="auto"/>
          <w:szCs w:val="24"/>
        </w:rPr>
        <w:t xml:space="preserve">, религиозное искусство, отношение к труду и др.); </w:t>
      </w:r>
    </w:p>
    <w:p w14:paraId="513FE4FB"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ориентироваться в истории возникновения исламской религиозной традиции, истории еѐ формирования в России;</w:t>
      </w:r>
    </w:p>
    <w:p w14:paraId="1B40493A"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на примере исламской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w:t>
      </w:r>
    </w:p>
    <w:p w14:paraId="0C45F9F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излагать свое мнение по поводу значения религии, религиозной культуры в жизни </w:t>
      </w:r>
    </w:p>
    <w:p w14:paraId="7392F53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людей и общества; </w:t>
      </w:r>
    </w:p>
    <w:p w14:paraId="67D5DDD9"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соотносить нравственные формы поведения с нормами исламской религиозной морали;</w:t>
      </w:r>
    </w:p>
    <w:p w14:paraId="12ACC7BE"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14:paraId="09778BCF"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4A3B3820"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lastRenderedPageBreak/>
        <w:t xml:space="preserve">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 </w:t>
      </w:r>
    </w:p>
    <w:p w14:paraId="5CE4F8BE"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устанавливать взаимосвязь между содержанием исламской культуры и поведением людей, общественными явлениями; </w:t>
      </w:r>
    </w:p>
    <w:p w14:paraId="5727780C"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14:paraId="20355B33"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 </w:t>
      </w:r>
    </w:p>
    <w:p w14:paraId="39F86A27" w14:textId="77777777" w:rsidR="001D0B68" w:rsidRPr="00C76A3D" w:rsidRDefault="001D0B68" w:rsidP="00C76A3D">
      <w:pPr>
        <w:spacing w:after="0" w:line="240" w:lineRule="auto"/>
        <w:ind w:left="0" w:right="-2" w:firstLine="709"/>
        <w:rPr>
          <w:color w:val="auto"/>
          <w:szCs w:val="24"/>
        </w:rPr>
      </w:pPr>
      <w:r w:rsidRPr="00C76A3D">
        <w:rPr>
          <w:b/>
          <w:color w:val="auto"/>
          <w:szCs w:val="24"/>
        </w:rPr>
        <w:t>Основы буддийской культуры Выпускник научится</w:t>
      </w:r>
      <w:r w:rsidRPr="00C76A3D">
        <w:rPr>
          <w:color w:val="auto"/>
          <w:szCs w:val="24"/>
        </w:rPr>
        <w:t xml:space="preserve">: </w:t>
      </w:r>
    </w:p>
    <w:p w14:paraId="0A0D1D9B"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раскрывать содержание основных составляющих буддийской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w:t>
      </w:r>
      <w:r w:rsidR="00D26117" w:rsidRPr="00C76A3D">
        <w:rPr>
          <w:color w:val="auto"/>
          <w:szCs w:val="24"/>
        </w:rPr>
        <w:t>в семье</w:t>
      </w:r>
      <w:r w:rsidRPr="00C76A3D">
        <w:rPr>
          <w:color w:val="auto"/>
          <w:szCs w:val="24"/>
        </w:rPr>
        <w:t xml:space="preserve">, религиозное искусство, отношение к труду и др.); </w:t>
      </w:r>
    </w:p>
    <w:p w14:paraId="34358911"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ориентироваться в истории возникновения буддийской религиозной традиции, истории еѐ формирования в России;</w:t>
      </w:r>
    </w:p>
    <w:p w14:paraId="04D82F24"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на примере буддийской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w:t>
      </w:r>
    </w:p>
    <w:p w14:paraId="74952302"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излагать свое мнение по поводу значения религии, религиозной культуры в жизни людей и общества; </w:t>
      </w:r>
    </w:p>
    <w:p w14:paraId="186D0701"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соотносить нравственные формы поведения с нормами буддийской религиозной морали;</w:t>
      </w:r>
    </w:p>
    <w:p w14:paraId="29B26DD5"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14:paraId="3D2C4E42"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67C3178F"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 </w:t>
      </w:r>
    </w:p>
    <w:p w14:paraId="426BC422"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устанавливать взаимосвязь между содержанием буддийской культуры и поведением людей, общественными явлениями; </w:t>
      </w:r>
    </w:p>
    <w:p w14:paraId="3B501781"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14:paraId="0AA290D3"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 </w:t>
      </w:r>
    </w:p>
    <w:p w14:paraId="199AA3C7"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Основы иудейской культуры Выпускник научится: </w:t>
      </w:r>
    </w:p>
    <w:p w14:paraId="5C89DAD0"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раскрывать содержание основных составляющих иудейской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w:t>
      </w:r>
      <w:r w:rsidR="00D26117" w:rsidRPr="00C76A3D">
        <w:rPr>
          <w:color w:val="auto"/>
          <w:szCs w:val="24"/>
        </w:rPr>
        <w:t>в семье</w:t>
      </w:r>
      <w:r w:rsidRPr="00C76A3D">
        <w:rPr>
          <w:color w:val="auto"/>
          <w:szCs w:val="24"/>
        </w:rPr>
        <w:t xml:space="preserve">, религиозное искусство, отношение к труду и др.); </w:t>
      </w:r>
    </w:p>
    <w:p w14:paraId="2F9C4F6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ориентироваться в истории возникновения иудейской религиозной традиции, истории </w:t>
      </w:r>
    </w:p>
    <w:p w14:paraId="1A9E12B5" w14:textId="77777777" w:rsidR="001D0B68" w:rsidRPr="00C76A3D" w:rsidRDefault="001D0B68" w:rsidP="00C76A3D">
      <w:pPr>
        <w:spacing w:after="0" w:line="240" w:lineRule="auto"/>
        <w:ind w:left="0" w:right="-2" w:firstLine="709"/>
        <w:rPr>
          <w:color w:val="auto"/>
          <w:szCs w:val="24"/>
        </w:rPr>
      </w:pPr>
      <w:r w:rsidRPr="00C76A3D">
        <w:rPr>
          <w:color w:val="auto"/>
          <w:szCs w:val="24"/>
        </w:rPr>
        <w:t>еѐ формирования в России;</w:t>
      </w:r>
    </w:p>
    <w:p w14:paraId="3D4074C2"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на примере иудейской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w:t>
      </w:r>
    </w:p>
    <w:p w14:paraId="6CCC097F"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излагать свое мнение по поводу значения религии, религиозной культуры в жизни людей и общества; </w:t>
      </w:r>
    </w:p>
    <w:p w14:paraId="6A9530DD"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соотносить нравственные формы поведения с нормами иудейской религиозной морали;</w:t>
      </w:r>
    </w:p>
    <w:p w14:paraId="7880857E"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lastRenderedPageBreak/>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14:paraId="758E3299"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6B381349" w14:textId="77777777" w:rsidR="001D0B68" w:rsidRPr="00C76A3D" w:rsidRDefault="001D0B68" w:rsidP="00C76A3D">
      <w:pPr>
        <w:numPr>
          <w:ilvl w:val="0"/>
          <w:numId w:val="15"/>
        </w:numPr>
        <w:spacing w:after="0" w:line="240" w:lineRule="auto"/>
        <w:ind w:right="-2" w:firstLine="709"/>
        <w:rPr>
          <w:color w:val="auto"/>
          <w:szCs w:val="24"/>
        </w:rPr>
      </w:pPr>
      <w:r w:rsidRPr="00C76A3D">
        <w:rPr>
          <w:i/>
          <w:color w:val="auto"/>
          <w:szCs w:val="24"/>
        </w:rPr>
        <w:t xml:space="preserve">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 </w:t>
      </w:r>
    </w:p>
    <w:p w14:paraId="6148D386" w14:textId="77777777" w:rsidR="001D0B68" w:rsidRPr="00C76A3D" w:rsidRDefault="001D0B68" w:rsidP="00C76A3D">
      <w:pPr>
        <w:numPr>
          <w:ilvl w:val="0"/>
          <w:numId w:val="15"/>
        </w:numPr>
        <w:spacing w:after="0" w:line="240" w:lineRule="auto"/>
        <w:ind w:right="-2" w:firstLine="709"/>
        <w:rPr>
          <w:color w:val="auto"/>
          <w:szCs w:val="24"/>
        </w:rPr>
      </w:pPr>
      <w:r w:rsidRPr="00C76A3D">
        <w:rPr>
          <w:i/>
          <w:color w:val="auto"/>
          <w:szCs w:val="24"/>
        </w:rPr>
        <w:t xml:space="preserve">устанавливать взаимосвязь между содержанием иудейской культуры и поведением людей, общественными явлениями; </w:t>
      </w:r>
    </w:p>
    <w:p w14:paraId="41E7AD32" w14:textId="77777777" w:rsidR="001D0B68" w:rsidRPr="00C76A3D" w:rsidRDefault="001D0B68" w:rsidP="00C76A3D">
      <w:pPr>
        <w:numPr>
          <w:ilvl w:val="0"/>
          <w:numId w:val="15"/>
        </w:numPr>
        <w:spacing w:after="0" w:line="240" w:lineRule="auto"/>
        <w:ind w:right="-2" w:firstLine="709"/>
        <w:rPr>
          <w:color w:val="auto"/>
          <w:szCs w:val="24"/>
        </w:rPr>
      </w:pPr>
      <w:r w:rsidRPr="00C76A3D">
        <w:rPr>
          <w:i/>
          <w:color w:val="auto"/>
          <w:szCs w:val="24"/>
        </w:rPr>
        <w:t>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14:paraId="6FEC381E" w14:textId="77777777" w:rsidR="001D0B68" w:rsidRPr="00C76A3D" w:rsidRDefault="001D0B68" w:rsidP="00C76A3D">
      <w:pPr>
        <w:numPr>
          <w:ilvl w:val="0"/>
          <w:numId w:val="15"/>
        </w:numPr>
        <w:spacing w:after="0" w:line="240" w:lineRule="auto"/>
        <w:ind w:right="-2" w:firstLine="709"/>
        <w:rPr>
          <w:color w:val="auto"/>
          <w:szCs w:val="24"/>
        </w:rPr>
      </w:pPr>
      <w:r w:rsidRPr="00C76A3D">
        <w:rPr>
          <w:i/>
          <w:color w:val="auto"/>
          <w:szCs w:val="24"/>
        </w:rPr>
        <w:t xml:space="preserve">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 </w:t>
      </w:r>
    </w:p>
    <w:p w14:paraId="5431D8C0" w14:textId="77777777" w:rsidR="00D26117" w:rsidRPr="00C76A3D" w:rsidRDefault="001D0B68" w:rsidP="00C76A3D">
      <w:pPr>
        <w:spacing w:after="0" w:line="240" w:lineRule="auto"/>
        <w:ind w:left="0" w:right="-2" w:firstLine="709"/>
        <w:rPr>
          <w:b/>
          <w:color w:val="auto"/>
          <w:szCs w:val="24"/>
        </w:rPr>
      </w:pPr>
      <w:r w:rsidRPr="00C76A3D">
        <w:rPr>
          <w:b/>
          <w:color w:val="auto"/>
          <w:szCs w:val="24"/>
        </w:rPr>
        <w:t xml:space="preserve">Основы мировых религиозных культур </w:t>
      </w:r>
    </w:p>
    <w:p w14:paraId="17550F5A"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353A9BC1"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раскрывать содержание основных составляющих мировых религиозных культур (религиозная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 </w:t>
      </w:r>
    </w:p>
    <w:p w14:paraId="24760D76"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ориентироваться в истории возникновения религиозных традиций православия, ислама, буддизма, иудаизма, истории их формирования в России;</w:t>
      </w:r>
    </w:p>
    <w:p w14:paraId="5FEF333E"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понимать значение традиционных религий, религиозных культур в жизни людей, семей, народов, российского общества, в истории России;</w:t>
      </w:r>
    </w:p>
    <w:p w14:paraId="768DC762"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излагать свое мнение по поводу значения религии, религиозной культуры в жизни людей и общества; </w:t>
      </w:r>
    </w:p>
    <w:p w14:paraId="3826F017"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соотносить нравственные формы поведения с нормами религиозной морали;</w:t>
      </w:r>
    </w:p>
    <w:p w14:paraId="48D57500"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14:paraId="3FF66840"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6B0A44A0"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 </w:t>
      </w:r>
    </w:p>
    <w:p w14:paraId="03F7A51D"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устанавливать взаимосвязь между содержанием религиозной культуры и поведением людей, общественными явлениями; </w:t>
      </w:r>
    </w:p>
    <w:p w14:paraId="4E860E18"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14:paraId="07D79047"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14:paraId="73C6BA4C"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Основы светской этики Выпускник научится: </w:t>
      </w:r>
    </w:p>
    <w:p w14:paraId="29E5F2E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раскрывать содержание основных составляющих российской светской (гражданской) этики, основанной на конституционных обязанностях, правах и свободах человека и гражданина в Российской Федерации (отношение к природе, историческому и культурному наследию народов России, государству, отношения детей и родителей, гражданские и народные праздники, трудовая мораль, этикет и др.); </w:t>
      </w:r>
    </w:p>
    <w:p w14:paraId="75A3E346"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на примере российской светской этики понимать значение нравственных ценностей, идеалов в жизни людей, общества;</w:t>
      </w:r>
    </w:p>
    <w:p w14:paraId="2B52FB74"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излагать свое мнение по поводу значения российской светской этики в жизни людей и общества; </w:t>
      </w:r>
    </w:p>
    <w:p w14:paraId="298550E8"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lastRenderedPageBreak/>
        <w:t>соотносить нравственные формы поведения с нормами российской светской (гражданской) этики;</w:t>
      </w:r>
    </w:p>
    <w:p w14:paraId="7A7D9DDC"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14:paraId="401DE8FF"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56806403"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развивать нравственную рефлексию, совершенствовать морально-нравственное самосознание, регулировать собственное поведение на основе общепринятых в российском обществе норм светской (гражданской) этики; </w:t>
      </w:r>
    </w:p>
    <w:p w14:paraId="1689BE14"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 xml:space="preserve">устанавливать взаимосвязь между содержанием российской светской этики и поведением людей, общественными явлениями; </w:t>
      </w:r>
    </w:p>
    <w:p w14:paraId="3D4DC9D3"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14:paraId="6C448535" w14:textId="77777777" w:rsidR="001D0B68" w:rsidRPr="00C76A3D" w:rsidRDefault="001D0B68" w:rsidP="00C76A3D">
      <w:pPr>
        <w:numPr>
          <w:ilvl w:val="0"/>
          <w:numId w:val="15"/>
        </w:numPr>
        <w:spacing w:after="0" w:line="240" w:lineRule="auto"/>
        <w:ind w:right="-2" w:firstLine="709"/>
        <w:rPr>
          <w:color w:val="auto"/>
          <w:szCs w:val="24"/>
        </w:rPr>
      </w:pPr>
      <w:r w:rsidRPr="00C76A3D">
        <w:rPr>
          <w:color w:val="auto"/>
          <w:szCs w:val="24"/>
        </w:rPr>
        <w:t>акцентировать внимание на нравственных аспектах человеческого поведения при изучении гуманитарных предметов на последую</w:t>
      </w:r>
      <w:r w:rsidR="00D26117" w:rsidRPr="00C76A3D">
        <w:rPr>
          <w:color w:val="auto"/>
          <w:szCs w:val="24"/>
        </w:rPr>
        <w:t>щих уровнях об</w:t>
      </w:r>
      <w:r w:rsidR="006F49A8" w:rsidRPr="00C76A3D">
        <w:rPr>
          <w:color w:val="auto"/>
          <w:szCs w:val="24"/>
        </w:rPr>
        <w:t>щего образования</w:t>
      </w:r>
    </w:p>
    <w:p w14:paraId="1BB72F21" w14:textId="6905C278" w:rsidR="001D0B68" w:rsidRPr="00C76A3D" w:rsidRDefault="001D0B68" w:rsidP="00C76A3D">
      <w:pPr>
        <w:tabs>
          <w:tab w:val="center" w:pos="563"/>
          <w:tab w:val="center" w:pos="2433"/>
        </w:tabs>
        <w:spacing w:after="0" w:line="240" w:lineRule="auto"/>
        <w:ind w:left="0" w:right="-2" w:firstLine="709"/>
        <w:rPr>
          <w:color w:val="auto"/>
          <w:szCs w:val="24"/>
        </w:rPr>
      </w:pPr>
      <w:r w:rsidRPr="00C76A3D">
        <w:rPr>
          <w:b/>
          <w:color w:val="auto"/>
          <w:szCs w:val="24"/>
        </w:rPr>
        <w:t>1.2.</w:t>
      </w:r>
      <w:r w:rsidR="00102963">
        <w:rPr>
          <w:b/>
          <w:color w:val="auto"/>
          <w:szCs w:val="24"/>
        </w:rPr>
        <w:t>8</w:t>
      </w:r>
      <w:r w:rsidRPr="00C76A3D">
        <w:rPr>
          <w:b/>
          <w:color w:val="auto"/>
          <w:szCs w:val="24"/>
        </w:rPr>
        <w:t>.Окружающий мир</w:t>
      </w:r>
      <w:r w:rsidR="005F2F73" w:rsidRPr="00C76A3D">
        <w:rPr>
          <w:b/>
          <w:color w:val="auto"/>
          <w:szCs w:val="24"/>
        </w:rPr>
        <w:t>.</w:t>
      </w:r>
    </w:p>
    <w:p w14:paraId="5D97B59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курса «Окружающий мир» обучающиеся на уровне начального общего образования: </w:t>
      </w:r>
    </w:p>
    <w:p w14:paraId="201F43D2" w14:textId="77777777" w:rsidR="001D0B68" w:rsidRPr="00C76A3D" w:rsidRDefault="001D0B68" w:rsidP="00C76A3D">
      <w:pPr>
        <w:spacing w:after="0" w:line="240" w:lineRule="auto"/>
        <w:ind w:left="0" w:right="-2" w:firstLine="709"/>
        <w:rPr>
          <w:color w:val="auto"/>
          <w:szCs w:val="24"/>
        </w:rPr>
      </w:pPr>
      <w:r w:rsidRPr="00C76A3D">
        <w:rPr>
          <w:color w:val="auto"/>
          <w:szCs w:val="24"/>
        </w:rPr>
        <w:t>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 обретут чувство гордости за свою Родину, российский народ и его историю, осознают свою этническую и национальную принадлежность в контексте ценностей многонационального российского обще</w:t>
      </w:r>
      <w:r w:rsidR="00A27179" w:rsidRPr="00C76A3D">
        <w:rPr>
          <w:color w:val="auto"/>
          <w:szCs w:val="24"/>
        </w:rPr>
        <w:t xml:space="preserve">ства, а также гуманистических и </w:t>
      </w:r>
      <w:r w:rsidRPr="00C76A3D">
        <w:rPr>
          <w:color w:val="auto"/>
          <w:szCs w:val="24"/>
        </w:rPr>
        <w:t xml:space="preserve">демократических ценностных ориентаций, способствующих формированию российской гражданской идентичности; 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свое место в ближайшем окружении; получат возможность осознать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уважительного отношения к иному мнению, истории и культуре других народов; 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 получат возможность приобрести базовые умения работы с ИКТ-средствами, поиска информации в электронных источниках и контролируемом Интернете, научатся создавать сообщения в виде текстов, аудио- и видеофрагментов, готовить и проводить небольшие презентации в поддержку собственных сообщений; примут и освоят социальную роль обучающегося, для которой характерно развитие мотивов учебной деятельности и формирование личностного смысла учения,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14:paraId="6A79857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курса выпускнику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w:t>
      </w:r>
      <w:r w:rsidRPr="00C76A3D">
        <w:rPr>
          <w:color w:val="auto"/>
          <w:szCs w:val="24"/>
        </w:rPr>
        <w:lastRenderedPageBreak/>
        <w:t xml:space="preserve">нормы адекватного природо- и культуросообразного поведения в окружающей природной и социальной среде. </w:t>
      </w:r>
    </w:p>
    <w:p w14:paraId="5301E638"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Человек и природа Выпускник научится: </w:t>
      </w:r>
    </w:p>
    <w:p w14:paraId="0AE9D0D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узнавать изученные объекты и явления живой и неживой природы; </w:t>
      </w:r>
    </w:p>
    <w:p w14:paraId="46FD30B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описывать на основе предложенного плана изученные объекты и явления живой и неживой природы, выделять их существенные признаки; 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 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 использовать естественно-научные тексты (на бумажных и электронных носителях, в том числе в контролируемом Интернете) с целью поиска и извлечения информации, ответов на вопросы, объяснений, создания собственных устных или письменных высказываний; </w:t>
      </w:r>
    </w:p>
    <w:p w14:paraId="7A4335F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 использовать готовые модели (глобус, карту, план) для объяснения явлений или описания свойств объектов; </w:t>
      </w:r>
    </w:p>
    <w:p w14:paraId="7F7B5D1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 определять характер взаимоотношений человека и природы, находить примеры </w:t>
      </w:r>
    </w:p>
    <w:p w14:paraId="3AAF1319"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влияния этих отношений на природные объекты, здоровье и безопасность человека; 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 </w:t>
      </w:r>
    </w:p>
    <w:p w14:paraId="697C7488" w14:textId="77777777" w:rsidR="00A27179" w:rsidRPr="00C76A3D" w:rsidRDefault="001D0B68" w:rsidP="00C76A3D">
      <w:pPr>
        <w:spacing w:after="0" w:line="240" w:lineRule="auto"/>
        <w:ind w:left="0" w:right="-2" w:firstLine="709"/>
        <w:rPr>
          <w:i/>
          <w:color w:val="auto"/>
          <w:szCs w:val="24"/>
        </w:rPr>
      </w:pPr>
      <w:r w:rsidRPr="00C76A3D">
        <w:rPr>
          <w:b/>
          <w:color w:val="auto"/>
          <w:szCs w:val="24"/>
        </w:rPr>
        <w:t xml:space="preserve">Выпускник получит возможность научиться: </w:t>
      </w:r>
      <w:r w:rsidRPr="00C76A3D">
        <w:rPr>
          <w:color w:val="auto"/>
          <w:szCs w:val="24"/>
        </w:rPr>
        <w:t>использовать при проведении практических работ инструменты ИКТ (фото- и видеокамеру, микрофон и др.) для записи и обработки информации, готовить небольшие презентации по результатам наблюдений и опытов; моделировать объекты и отдельные процессы реального мира с использованием виртуальных лабораторий и механизмов, собранных из конструктора; осознавать ценность природы и необходимость нести ответственность за еѐ сохранение, соблюдать правила экологичного поведения в школе и в быту (раздельный сбор мусора, экономия воды и электроэнергии) и природной среде; 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 выполнять правила безопасного поведения в доме, на улице, природной среде, оказывать первую помощь при несложных несчастных случаях; планировать, контролировать и оценивать учебные действия в процессе познания окружающего мира в соответствии с поставленной задачей и условиями еѐ реализации.</w:t>
      </w:r>
    </w:p>
    <w:p w14:paraId="668F6610"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Человек и общество Выпускник научится: </w:t>
      </w:r>
      <w:r w:rsidRPr="00C76A3D">
        <w:rPr>
          <w:color w:val="auto"/>
          <w:szCs w:val="24"/>
        </w:rPr>
        <w:t xml:space="preserve">узнавать государственную символику Российской Федерации и своего региона; </w:t>
      </w:r>
    </w:p>
    <w:p w14:paraId="264B59CB" w14:textId="77777777" w:rsidR="001D0B68" w:rsidRPr="00C76A3D" w:rsidRDefault="001D0B68" w:rsidP="00C76A3D">
      <w:pPr>
        <w:spacing w:after="0" w:line="240" w:lineRule="auto"/>
        <w:ind w:left="0" w:right="-2" w:firstLine="709"/>
        <w:rPr>
          <w:color w:val="auto"/>
          <w:szCs w:val="24"/>
        </w:rPr>
      </w:pPr>
      <w:r w:rsidRPr="00C76A3D">
        <w:rPr>
          <w:color w:val="auto"/>
          <w:szCs w:val="24"/>
        </w:rPr>
        <w:t>описывать достопримечательности столицы и родног</w:t>
      </w:r>
      <w:r w:rsidR="00A27179" w:rsidRPr="00C76A3D">
        <w:rPr>
          <w:color w:val="auto"/>
          <w:szCs w:val="24"/>
        </w:rPr>
        <w:t xml:space="preserve">о края; находить на карте мира </w:t>
      </w:r>
      <w:r w:rsidRPr="00C76A3D">
        <w:rPr>
          <w:color w:val="auto"/>
          <w:szCs w:val="24"/>
        </w:rPr>
        <w:t xml:space="preserve">Российскую Федерацию, на карте России Москву, свой регион и его главный город; 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 используя дополнительные источники информации (на бумажных и электронных </w:t>
      </w:r>
    </w:p>
    <w:p w14:paraId="33C07C6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 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чувств других людей и сопереживания им; использовать </w:t>
      </w:r>
      <w:r w:rsidRPr="00C76A3D">
        <w:rPr>
          <w:color w:val="auto"/>
          <w:szCs w:val="24"/>
        </w:rPr>
        <w:lastRenderedPageBreak/>
        <w:t xml:space="preserve">различные справочные издания (словари, энциклопедии) и детскую литературу о человеке и обществе с целью поиска информации, ответов на вопросы, объяснений, для создания собственных устных или письменных высказываний. </w:t>
      </w:r>
    </w:p>
    <w:p w14:paraId="7A70D247"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осознавать свою неразрывную связь с разнообразными окружающими социальными группами; 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 наблюдать и описывать проявления богатства внутреннего мира человека в его созидательной деятельности на благо семьи, в интересахобразовательной организации, социума, этноса, страны; проявлять уважение и готовность выполнять совместно установленные </w:t>
      </w:r>
      <w:r w:rsidR="00A27179" w:rsidRPr="00C76A3D">
        <w:rPr>
          <w:color w:val="auto"/>
          <w:szCs w:val="24"/>
        </w:rPr>
        <w:t>договорённости</w:t>
      </w:r>
      <w:r w:rsidRPr="00C76A3D">
        <w:rPr>
          <w:color w:val="auto"/>
          <w:szCs w:val="24"/>
        </w:rPr>
        <w:t xml:space="preserve"> и правила, в том числе правила общения со взрослыми и сверстниками в официальной обстановке; участвовать в коллективной коммуникативной деятельности в информа</w:t>
      </w:r>
      <w:r w:rsidR="00D26117" w:rsidRPr="00C76A3D">
        <w:rPr>
          <w:color w:val="auto"/>
          <w:szCs w:val="24"/>
        </w:rPr>
        <w:t xml:space="preserve">ционной образовательной среде; </w:t>
      </w:r>
    </w:p>
    <w:p w14:paraId="553FF8B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определять общую цель в совместной деятельности и пути еѐ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 </w:t>
      </w:r>
    </w:p>
    <w:p w14:paraId="12352EF8" w14:textId="497E353D" w:rsidR="001D0B68" w:rsidRPr="00C76A3D" w:rsidRDefault="001D0B68" w:rsidP="00C76A3D">
      <w:pPr>
        <w:tabs>
          <w:tab w:val="center" w:pos="563"/>
          <w:tab w:val="center" w:pos="2921"/>
        </w:tabs>
        <w:spacing w:after="0" w:line="240" w:lineRule="auto"/>
        <w:ind w:left="0" w:right="-2" w:firstLine="709"/>
        <w:rPr>
          <w:color w:val="auto"/>
          <w:szCs w:val="24"/>
        </w:rPr>
      </w:pPr>
      <w:r w:rsidRPr="00C76A3D">
        <w:rPr>
          <w:b/>
          <w:color w:val="auto"/>
          <w:szCs w:val="24"/>
        </w:rPr>
        <w:t>1.2.</w:t>
      </w:r>
      <w:r w:rsidR="00102963">
        <w:rPr>
          <w:b/>
          <w:color w:val="auto"/>
          <w:szCs w:val="24"/>
        </w:rPr>
        <w:t>9</w:t>
      </w:r>
      <w:r w:rsidRPr="00C76A3D">
        <w:rPr>
          <w:b/>
          <w:color w:val="auto"/>
          <w:szCs w:val="24"/>
        </w:rPr>
        <w:t xml:space="preserve">. Изобразительное искусство </w:t>
      </w:r>
    </w:p>
    <w:p w14:paraId="1D57933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изобразительного искусства на уровне начального общего образования у обучающихся: 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 начнут развиваться образное мышление, наблюдательность и воображение, учебно- 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 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 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диалогичность; 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 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 </w:t>
      </w:r>
    </w:p>
    <w:p w14:paraId="43B6BA5C"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Обучающиеся: 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 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w:t>
      </w:r>
      <w:r w:rsidRPr="00C76A3D">
        <w:rPr>
          <w:color w:val="auto"/>
          <w:szCs w:val="24"/>
        </w:rPr>
        <w:lastRenderedPageBreak/>
        <w:t>формах художественнотворческой деятельности; 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ИКТ-средств; получат навыки сотрудничества со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 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w:t>
      </w:r>
      <w:r w:rsidR="00A27179" w:rsidRPr="00C76A3D">
        <w:rPr>
          <w:color w:val="auto"/>
          <w:szCs w:val="24"/>
        </w:rPr>
        <w:t xml:space="preserve">актических задач, </w:t>
      </w:r>
      <w:r w:rsidR="00A27179" w:rsidRPr="00C76A3D">
        <w:rPr>
          <w:color w:val="auto"/>
          <w:szCs w:val="24"/>
        </w:rPr>
        <w:tab/>
        <w:t xml:space="preserve">действовать </w:t>
      </w:r>
      <w:r w:rsidRPr="00C76A3D">
        <w:rPr>
          <w:color w:val="auto"/>
          <w:szCs w:val="24"/>
        </w:rPr>
        <w:t xml:space="preserve">самостоятельно при разрешении проблемно-творческих </w:t>
      </w:r>
      <w:r w:rsidR="00772C62" w:rsidRPr="00C76A3D">
        <w:rPr>
          <w:color w:val="auto"/>
          <w:szCs w:val="24"/>
        </w:rPr>
        <w:t>ситуаций в повседневной жизни.</w:t>
      </w:r>
    </w:p>
    <w:p w14:paraId="5418230D" w14:textId="77777777" w:rsidR="001D0B68" w:rsidRPr="00C76A3D" w:rsidRDefault="001D0B68" w:rsidP="00C76A3D">
      <w:pPr>
        <w:spacing w:after="0" w:line="240" w:lineRule="auto"/>
        <w:ind w:left="0" w:right="-2" w:firstLine="709"/>
        <w:rPr>
          <w:color w:val="auto"/>
          <w:szCs w:val="24"/>
        </w:rPr>
      </w:pPr>
      <w:r w:rsidRPr="00C76A3D">
        <w:rPr>
          <w:b/>
          <w:color w:val="auto"/>
          <w:szCs w:val="24"/>
        </w:rPr>
        <w:t>Восприятие искусства и виды художественной деятельности</w:t>
      </w:r>
      <w:r w:rsidRPr="00C76A3D">
        <w:rPr>
          <w:color w:val="auto"/>
          <w:szCs w:val="24"/>
        </w:rPr>
        <w:t>.</w:t>
      </w:r>
    </w:p>
    <w:p w14:paraId="3D059C70"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r w:rsidRPr="00C76A3D">
        <w:rPr>
          <w:color w:val="auto"/>
          <w:szCs w:val="24"/>
        </w:rPr>
        <w:t xml:space="preserve">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 различать основные виды и жанры пластических искусств, понимать их специфику; 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своѐ отношение к ним средствами художественного образного языка; 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 приводить примеры ведущих художественных музеев России и художественных музеев своего региона, показывать на примерах их роль и назначение. </w:t>
      </w:r>
    </w:p>
    <w:p w14:paraId="1B4F520D" w14:textId="77777777" w:rsidR="00B62A2E" w:rsidRPr="00C76A3D" w:rsidRDefault="00B62A2E" w:rsidP="00C76A3D">
      <w:pPr>
        <w:spacing w:after="0" w:line="240" w:lineRule="auto"/>
        <w:ind w:left="0" w:right="-2" w:firstLine="709"/>
        <w:rPr>
          <w:color w:val="auto"/>
          <w:szCs w:val="24"/>
        </w:rPr>
      </w:pPr>
    </w:p>
    <w:p w14:paraId="4D0B7CA3"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4CB950B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 видеть проявления прекрасного в произведениях искусства (картины, архитектура, скульптура и т. д.), в природе, на улице, в быту; высказывать аргументированное суждение о художественных произведениях, изображающих природу и человека в различных эмоциональных состояниях. </w:t>
      </w:r>
    </w:p>
    <w:p w14:paraId="7C5AF5C3"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Азбука искусства. Как говорит искусство? </w:t>
      </w:r>
    </w:p>
    <w:p w14:paraId="48934641"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54FB14BD"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создавать простые композиции на заданную тему на плоскости и в пространстве; использовать выразительные средства изобразительного искусства: композицию, </w:t>
      </w:r>
    </w:p>
    <w:p w14:paraId="3F576A6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форму, ритм, линию, цвет, </w:t>
      </w:r>
      <w:r w:rsidR="00A27179" w:rsidRPr="00C76A3D">
        <w:rPr>
          <w:color w:val="auto"/>
          <w:szCs w:val="24"/>
        </w:rPr>
        <w:t>объём</w:t>
      </w:r>
      <w:r w:rsidRPr="00C76A3D">
        <w:rPr>
          <w:color w:val="auto"/>
          <w:szCs w:val="24"/>
        </w:rPr>
        <w:t>, фактуру; различные художественные материалы для воплощения собственного худо</w:t>
      </w:r>
      <w:r w:rsidR="00A27179" w:rsidRPr="00C76A3D">
        <w:rPr>
          <w:color w:val="auto"/>
          <w:szCs w:val="24"/>
        </w:rPr>
        <w:t xml:space="preserve">жественно-творческого замысла; </w:t>
      </w:r>
      <w:r w:rsidRPr="00C76A3D">
        <w:rPr>
          <w:color w:val="auto"/>
          <w:szCs w:val="24"/>
        </w:rPr>
        <w:t xml:space="preserve">различать основные и составные, </w:t>
      </w:r>
      <w:r w:rsidR="00A27179" w:rsidRPr="00C76A3D">
        <w:rPr>
          <w:color w:val="auto"/>
          <w:szCs w:val="24"/>
        </w:rPr>
        <w:t>тёплые</w:t>
      </w:r>
      <w:r w:rsidRPr="00C76A3D">
        <w:rPr>
          <w:color w:val="auto"/>
          <w:szCs w:val="24"/>
        </w:rPr>
        <w:t xml:space="preserve"> и холодные цвета; изменять их эмоциональную </w:t>
      </w:r>
      <w:r w:rsidR="00A27179" w:rsidRPr="00C76A3D">
        <w:rPr>
          <w:color w:val="auto"/>
          <w:szCs w:val="24"/>
        </w:rPr>
        <w:t>напряжённость</w:t>
      </w:r>
      <w:r w:rsidRPr="00C76A3D">
        <w:rPr>
          <w:color w:val="auto"/>
          <w:szCs w:val="24"/>
        </w:rPr>
        <w:t xml:space="preserve"> с помощью смешивания с белой и </w:t>
      </w:r>
      <w:r w:rsidR="00A27179" w:rsidRPr="00C76A3D">
        <w:rPr>
          <w:color w:val="auto"/>
          <w:szCs w:val="24"/>
        </w:rPr>
        <w:t>чёрной</w:t>
      </w:r>
      <w:r w:rsidRPr="00C76A3D">
        <w:rPr>
          <w:color w:val="auto"/>
          <w:szCs w:val="24"/>
        </w:rPr>
        <w:t xml:space="preserve"> красками; использовать их для передачи художественного замысла в собственной учебно-творческой деятельности; создавать средствами живописи, графики, скульптуры,декоративно-прикладного искусства образ человека: передавать на плоскости и в </w:t>
      </w:r>
      <w:r w:rsidR="00A27179" w:rsidRPr="00C76A3D">
        <w:rPr>
          <w:color w:val="auto"/>
          <w:szCs w:val="24"/>
        </w:rPr>
        <w:t>объёме</w:t>
      </w:r>
      <w:r w:rsidRPr="00C76A3D">
        <w:rPr>
          <w:color w:val="auto"/>
          <w:szCs w:val="24"/>
        </w:rPr>
        <w:t xml:space="preserve"> пропорции лица, фигуры; передавать характерные черты внешнего облика, одежды, украшений человека; 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 использовать декоративные элементы, геометри</w:t>
      </w:r>
      <w:r w:rsidR="00A27179" w:rsidRPr="00C76A3D">
        <w:rPr>
          <w:color w:val="auto"/>
          <w:szCs w:val="24"/>
        </w:rPr>
        <w:t xml:space="preserve">ческие, растительные узоры для </w:t>
      </w:r>
      <w:r w:rsidRPr="00C76A3D">
        <w:rPr>
          <w:color w:val="auto"/>
          <w:szCs w:val="24"/>
        </w:rPr>
        <w:t xml:space="preserve">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w:t>
      </w:r>
      <w:r w:rsidR="00D26117" w:rsidRPr="00C76A3D">
        <w:rPr>
          <w:color w:val="auto"/>
          <w:szCs w:val="24"/>
        </w:rPr>
        <w:t>учётом</w:t>
      </w:r>
      <w:r w:rsidRPr="00C76A3D">
        <w:rPr>
          <w:color w:val="auto"/>
          <w:szCs w:val="24"/>
        </w:rPr>
        <w:t xml:space="preserve"> местных условий). </w:t>
      </w:r>
    </w:p>
    <w:p w14:paraId="179ADAA6" w14:textId="77777777" w:rsidR="001D0B68" w:rsidRPr="00C76A3D" w:rsidRDefault="001D0B68" w:rsidP="00C76A3D">
      <w:pPr>
        <w:spacing w:after="0" w:line="240" w:lineRule="auto"/>
        <w:ind w:left="0" w:right="-2" w:firstLine="709"/>
        <w:rPr>
          <w:color w:val="auto"/>
          <w:szCs w:val="24"/>
        </w:rPr>
      </w:pPr>
      <w:r w:rsidRPr="00C76A3D">
        <w:rPr>
          <w:b/>
          <w:color w:val="auto"/>
          <w:szCs w:val="24"/>
        </w:rPr>
        <w:lastRenderedPageBreak/>
        <w:t xml:space="preserve">Выпускник получит возможность научиться: </w:t>
      </w:r>
      <w:r w:rsidRPr="00C76A3D">
        <w:rPr>
          <w:color w:val="auto"/>
          <w:szCs w:val="24"/>
        </w:rPr>
        <w:t xml:space="preserve">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 моделировать новые формы, различные ситуации </w:t>
      </w:r>
      <w:r w:rsidR="00A27179" w:rsidRPr="00C76A3D">
        <w:rPr>
          <w:color w:val="auto"/>
          <w:szCs w:val="24"/>
        </w:rPr>
        <w:t>путём</w:t>
      </w:r>
      <w:r w:rsidRPr="00C76A3D">
        <w:rPr>
          <w:color w:val="auto"/>
          <w:szCs w:val="24"/>
        </w:rPr>
        <w:t xml:space="preserve">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 выполнять простые рисунки и орнаментальные композиции, используя язык компьютер</w:t>
      </w:r>
      <w:r w:rsidR="00D26117" w:rsidRPr="00C76A3D">
        <w:rPr>
          <w:color w:val="auto"/>
          <w:szCs w:val="24"/>
        </w:rPr>
        <w:t xml:space="preserve">ной графики в программе Paint. </w:t>
      </w:r>
    </w:p>
    <w:p w14:paraId="2AC2E03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Значимые темы искусства. </w:t>
      </w:r>
    </w:p>
    <w:p w14:paraId="11210DAE"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О чѐм говорит искусство? </w:t>
      </w:r>
    </w:p>
    <w:p w14:paraId="3C16824F"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научится: </w:t>
      </w:r>
    </w:p>
    <w:p w14:paraId="4691F01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осознавать значимые темы искусства и отражать их в собственной художественно-творческой деятельности; 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своѐ отношение к качествам данного объекта) с опорой на правила перспективы, цветоведения, усвоенные способы действия. </w:t>
      </w:r>
    </w:p>
    <w:p w14:paraId="67B4383C"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07DE312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видеть, чувствовать и изображать красоту и разнообразие природы, человека, зданий, предметов; понимать и передавать в художественной </w:t>
      </w:r>
      <w:r w:rsidR="00F52544" w:rsidRPr="00C76A3D">
        <w:rPr>
          <w:color w:val="auto"/>
          <w:szCs w:val="24"/>
        </w:rPr>
        <w:t xml:space="preserve">работе разницу представлений о </w:t>
      </w:r>
      <w:r w:rsidRPr="00C76A3D">
        <w:rPr>
          <w:color w:val="auto"/>
          <w:szCs w:val="24"/>
        </w:rPr>
        <w:t xml:space="preserve">красоте человека в разных культурах мира; проявлять терпимость к другим вкусам и мнениям; изображать пейзажи, натюрморты, портреты, выражая своѐ отношение к ним; изображать многофигурные композиции на значимые жизненные темы и участвовать в коллективных работах на эти темы. </w:t>
      </w:r>
    </w:p>
    <w:p w14:paraId="720FCF4C" w14:textId="2280AE77" w:rsidR="001D0B68" w:rsidRPr="00C76A3D" w:rsidRDefault="001D0B68" w:rsidP="00C76A3D">
      <w:pPr>
        <w:tabs>
          <w:tab w:val="center" w:pos="563"/>
          <w:tab w:val="center" w:pos="1862"/>
        </w:tabs>
        <w:spacing w:after="0" w:line="240" w:lineRule="auto"/>
        <w:ind w:left="0" w:right="-2" w:firstLine="709"/>
        <w:rPr>
          <w:color w:val="auto"/>
          <w:szCs w:val="24"/>
        </w:rPr>
      </w:pPr>
      <w:r w:rsidRPr="00C76A3D">
        <w:rPr>
          <w:b/>
          <w:color w:val="auto"/>
          <w:szCs w:val="24"/>
        </w:rPr>
        <w:t>1.2.1</w:t>
      </w:r>
      <w:r w:rsidR="00102963">
        <w:rPr>
          <w:b/>
          <w:color w:val="auto"/>
          <w:szCs w:val="24"/>
        </w:rPr>
        <w:t>0</w:t>
      </w:r>
      <w:r w:rsidRPr="00C76A3D">
        <w:rPr>
          <w:b/>
          <w:color w:val="auto"/>
          <w:szCs w:val="24"/>
        </w:rPr>
        <w:t xml:space="preserve">.Музыка </w:t>
      </w:r>
    </w:p>
    <w:p w14:paraId="639090A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 </w:t>
      </w:r>
    </w:p>
    <w:p w14:paraId="3C0AC5E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 В процессе </w:t>
      </w:r>
      <w:r w:rsidR="00F52544" w:rsidRPr="00C76A3D">
        <w:rPr>
          <w:color w:val="auto"/>
          <w:szCs w:val="24"/>
        </w:rPr>
        <w:t>приобретения собственного опыта музыкально-творческой деятельности,</w:t>
      </w:r>
      <w:r w:rsidRPr="00C76A3D">
        <w:rPr>
          <w:color w:val="auto"/>
          <w:szCs w:val="24"/>
        </w:rPr>
        <w:t xml:space="preserve">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w:t>
      </w:r>
      <w:r w:rsidR="002B2AA5" w:rsidRPr="00C76A3D">
        <w:rPr>
          <w:color w:val="auto"/>
          <w:szCs w:val="24"/>
        </w:rPr>
        <w:t>-</w:t>
      </w:r>
      <w:r w:rsidRPr="00C76A3D">
        <w:rPr>
          <w:color w:val="auto"/>
          <w:szCs w:val="24"/>
        </w:rPr>
        <w:t>хоровых и инструментальных произведений, в импровизации.</w:t>
      </w:r>
    </w:p>
    <w:p w14:paraId="04577B07" w14:textId="77777777" w:rsidR="001D0B68" w:rsidRPr="00C76A3D" w:rsidRDefault="001D0B68" w:rsidP="00C76A3D">
      <w:pPr>
        <w:spacing w:after="0" w:line="240" w:lineRule="auto"/>
        <w:ind w:left="0" w:right="-2" w:firstLine="709"/>
        <w:rPr>
          <w:color w:val="auto"/>
          <w:szCs w:val="24"/>
        </w:rPr>
      </w:pPr>
      <w:r w:rsidRPr="00C76A3D">
        <w:rPr>
          <w:color w:val="auto"/>
          <w:szCs w:val="24"/>
        </w:rPr>
        <w:t>Обучающиеся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w:t>
      </w:r>
      <w:r w:rsidR="002B2AA5" w:rsidRPr="00C76A3D">
        <w:rPr>
          <w:color w:val="auto"/>
          <w:szCs w:val="24"/>
        </w:rPr>
        <w:t>-</w:t>
      </w:r>
      <w:r w:rsidRPr="00C76A3D">
        <w:rPr>
          <w:color w:val="auto"/>
          <w:szCs w:val="24"/>
        </w:rPr>
        <w:t>исполнительских замыслов.</w:t>
      </w:r>
    </w:p>
    <w:p w14:paraId="2B1766EE"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w:t>
      </w:r>
      <w:r w:rsidR="002B2AA5" w:rsidRPr="00C76A3D">
        <w:rPr>
          <w:color w:val="auto"/>
          <w:szCs w:val="24"/>
        </w:rPr>
        <w:t>-</w:t>
      </w:r>
      <w:r w:rsidRPr="00C76A3D">
        <w:rPr>
          <w:color w:val="auto"/>
          <w:szCs w:val="24"/>
        </w:rPr>
        <w:t>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Обучающиеся научатся организовывать культурный досуг, самостоятельную музыкально-творческую деятельность, в том числе на основе домашнего музицирования, совместной музыкальной деятельности с друзьями, родителями.</w:t>
      </w:r>
    </w:p>
    <w:p w14:paraId="3BD47275" w14:textId="77777777" w:rsidR="001D0B68" w:rsidRPr="00C76A3D" w:rsidRDefault="001D0B68" w:rsidP="00C76A3D">
      <w:pPr>
        <w:spacing w:after="0" w:line="240" w:lineRule="auto"/>
        <w:ind w:left="0" w:right="-2" w:firstLine="709"/>
        <w:rPr>
          <w:color w:val="auto"/>
          <w:szCs w:val="24"/>
        </w:rPr>
      </w:pPr>
      <w:r w:rsidRPr="00C76A3D">
        <w:rPr>
          <w:b/>
          <w:i/>
          <w:color w:val="auto"/>
          <w:szCs w:val="24"/>
        </w:rPr>
        <w:t xml:space="preserve">Предметные результаты </w:t>
      </w:r>
      <w:r w:rsidRPr="00C76A3D">
        <w:rPr>
          <w:color w:val="auto"/>
          <w:szCs w:val="24"/>
        </w:rPr>
        <w:t xml:space="preserve">освоения программы должны отражать:сформированность первоначальных представлений о роли музыки в жизни человека, ее роли в духовно нравственном развитии человека; </w:t>
      </w:r>
    </w:p>
    <w:p w14:paraId="6037BC9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 </w:t>
      </w:r>
    </w:p>
    <w:p w14:paraId="554B78CC"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умение воспринимать музыку и выражать свое отношение к музыкальному </w:t>
      </w:r>
    </w:p>
    <w:p w14:paraId="4B6618E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произведению; умение воплощать музыкальные образы при создании театрализованных и музыкально- пластических композиций, исполнении вокально-хоровых произведений, в импровизации, создании ритмического аккомпанемента и игре на музыкальных инструментах. </w:t>
      </w:r>
    </w:p>
    <w:p w14:paraId="26D72EBD" w14:textId="77777777" w:rsidR="001D0B68" w:rsidRPr="00C76A3D" w:rsidRDefault="001D0B68" w:rsidP="00C76A3D">
      <w:pPr>
        <w:spacing w:after="0" w:line="240" w:lineRule="auto"/>
        <w:ind w:left="0" w:right="-2" w:firstLine="709"/>
        <w:rPr>
          <w:color w:val="auto"/>
          <w:szCs w:val="24"/>
        </w:rPr>
      </w:pPr>
      <w:r w:rsidRPr="00C76A3D">
        <w:rPr>
          <w:b/>
          <w:i/>
          <w:color w:val="auto"/>
          <w:szCs w:val="24"/>
        </w:rPr>
        <w:t xml:space="preserve">Предметные результаты по видам деятельности обучающихся </w:t>
      </w:r>
    </w:p>
    <w:p w14:paraId="2828DF0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освоения </w:t>
      </w:r>
      <w:r w:rsidR="002B2AA5" w:rsidRPr="00C76A3D">
        <w:rPr>
          <w:color w:val="auto"/>
          <w:szCs w:val="24"/>
        </w:rPr>
        <w:t>программы,</w:t>
      </w:r>
      <w:r w:rsidRPr="00C76A3D">
        <w:rPr>
          <w:color w:val="auto"/>
          <w:szCs w:val="24"/>
        </w:rPr>
        <w:t xml:space="preserve"> обучающиеся должны научиться в дальнейшем применять знания, умения и навыки, приобретенные в различных видах познавательной, музыкально-исполнительской и творческой деятельности. 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 включающее формирование его духовно-нравственных качеств, музыкальной культуры, развитие музыкально</w:t>
      </w:r>
      <w:r w:rsidR="002B2AA5" w:rsidRPr="00C76A3D">
        <w:rPr>
          <w:color w:val="auto"/>
          <w:szCs w:val="24"/>
        </w:rPr>
        <w:t>-</w:t>
      </w:r>
      <w:r w:rsidRPr="00C76A3D">
        <w:rPr>
          <w:color w:val="auto"/>
          <w:szCs w:val="24"/>
        </w:rPr>
        <w:t xml:space="preserve">исполнительских и творческих способностей, возможностей самооценки и самореализации. Освоение программы позволит обучающимся принимать активное участие в общественной, концертной и музыкально-театральной жизни школы, города, региона. </w:t>
      </w:r>
    </w:p>
    <w:p w14:paraId="4301E01F" w14:textId="77777777" w:rsidR="00F52544" w:rsidRPr="00C76A3D" w:rsidRDefault="00F52544" w:rsidP="00C76A3D">
      <w:pPr>
        <w:spacing w:after="0" w:line="240" w:lineRule="auto"/>
        <w:ind w:left="0" w:right="-2" w:firstLine="709"/>
        <w:rPr>
          <w:b/>
          <w:color w:val="auto"/>
          <w:szCs w:val="24"/>
        </w:rPr>
      </w:pPr>
      <w:r w:rsidRPr="00C76A3D">
        <w:rPr>
          <w:b/>
          <w:color w:val="auto"/>
          <w:szCs w:val="24"/>
        </w:rPr>
        <w:t xml:space="preserve">Слушание </w:t>
      </w:r>
      <w:r w:rsidR="001D0B68" w:rsidRPr="00C76A3D">
        <w:rPr>
          <w:b/>
          <w:color w:val="auto"/>
          <w:szCs w:val="24"/>
        </w:rPr>
        <w:t xml:space="preserve">музыки </w:t>
      </w:r>
    </w:p>
    <w:p w14:paraId="39FFDC6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Обучающийся: </w:t>
      </w:r>
    </w:p>
    <w:p w14:paraId="27B73EC6"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t xml:space="preserve">Узнает изученные музыкальные произведения и называет имена их авторов. </w:t>
      </w:r>
    </w:p>
    <w:p w14:paraId="3BF00639"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t>Умеет определять характер музыкального произведения, его образ, отдельные элементы музыкального языка: лад, темп, тембр, динамику, регистр.</w:t>
      </w:r>
    </w:p>
    <w:p w14:paraId="022B9FD0"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t xml:space="preserve">Имеет представление об интонации в музыке, знает о различных типах интонаций, средствах музыкальной выразительности, используемых при создании образа. </w:t>
      </w:r>
    </w:p>
    <w:p w14:paraId="5E9E9FA4"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t xml:space="preserve">Имеет представление об инструментах симфонического, камерного, духового, эстрадного, джазового оркестров, оркестра русских народных инструментов. Знает особенности звучания оркестров и отдельных инструментов. </w:t>
      </w:r>
    </w:p>
    <w:p w14:paraId="065F2F73"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t xml:space="preserve">Знает особенности тембрового звучания различных певческих голосов (детских, женских, мужских), хоров (детских, женских, мужских, смешанных, а также народного, академического, церковного) и их исполнительских возможностей и особенностей репертуара. </w:t>
      </w:r>
    </w:p>
    <w:p w14:paraId="0CAC033B"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t>Имеет представления о народной и профессиональной (композиторской) музыке; балете, опере, мюзикле, произведениях для симфонического оркестра и оркестра русских народных инструментов.</w:t>
      </w:r>
    </w:p>
    <w:p w14:paraId="3E04A79B"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t xml:space="preserve">Имеет представления о выразительных возможностях и особенностях музыкальных форм: типах развития (повтор, контраст), простых двухчастной и трехчастной формы, вариаций, рондо. </w:t>
      </w:r>
    </w:p>
    <w:p w14:paraId="539EAF7D"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t xml:space="preserve">Определяет жанровую основу в пройденных музыкальных произведениях. </w:t>
      </w:r>
    </w:p>
    <w:p w14:paraId="09BF2182"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lastRenderedPageBreak/>
        <w:t>Имеет слуховой багаж из прослушанных произведений народной музыки, отечественной и зарубежной классики.</w:t>
      </w:r>
    </w:p>
    <w:p w14:paraId="04753C91" w14:textId="77777777" w:rsidR="001D0B68" w:rsidRPr="00C76A3D" w:rsidRDefault="001D0B68" w:rsidP="00C76A3D">
      <w:pPr>
        <w:numPr>
          <w:ilvl w:val="0"/>
          <w:numId w:val="16"/>
        </w:numPr>
        <w:spacing w:after="0" w:line="240" w:lineRule="auto"/>
        <w:ind w:right="-2" w:firstLine="709"/>
        <w:rPr>
          <w:color w:val="auto"/>
          <w:szCs w:val="24"/>
        </w:rPr>
      </w:pPr>
      <w:r w:rsidRPr="00C76A3D">
        <w:rPr>
          <w:color w:val="auto"/>
          <w:szCs w:val="24"/>
        </w:rPr>
        <w:t xml:space="preserve">Умеет импровизировать под музыку с использованием танцевальных, маршеобразных движений, пластического интонирования. </w:t>
      </w:r>
    </w:p>
    <w:p w14:paraId="20A12CF7"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Хоровое пение </w:t>
      </w:r>
      <w:r w:rsidRPr="00C76A3D">
        <w:rPr>
          <w:color w:val="auto"/>
          <w:szCs w:val="24"/>
        </w:rPr>
        <w:t xml:space="preserve">Обучающийся: </w:t>
      </w:r>
    </w:p>
    <w:p w14:paraId="6246D299" w14:textId="77777777" w:rsidR="001D0B68" w:rsidRPr="00C76A3D" w:rsidRDefault="001D0B68" w:rsidP="00C76A3D">
      <w:pPr>
        <w:numPr>
          <w:ilvl w:val="0"/>
          <w:numId w:val="17"/>
        </w:numPr>
        <w:spacing w:after="0" w:line="240" w:lineRule="auto"/>
        <w:ind w:right="-2" w:firstLine="709"/>
        <w:rPr>
          <w:color w:val="auto"/>
          <w:szCs w:val="24"/>
        </w:rPr>
      </w:pPr>
      <w:r w:rsidRPr="00C76A3D">
        <w:rPr>
          <w:color w:val="auto"/>
          <w:szCs w:val="24"/>
        </w:rPr>
        <w:t xml:space="preserve">Знает слова и мелодию Гимна Российской Федерации. </w:t>
      </w:r>
    </w:p>
    <w:p w14:paraId="520A33BD" w14:textId="77777777" w:rsidR="001D0B68" w:rsidRPr="00C76A3D" w:rsidRDefault="001D0B68" w:rsidP="00C76A3D">
      <w:pPr>
        <w:numPr>
          <w:ilvl w:val="0"/>
          <w:numId w:val="17"/>
        </w:numPr>
        <w:spacing w:after="0" w:line="240" w:lineRule="auto"/>
        <w:ind w:right="-2" w:firstLine="709"/>
        <w:rPr>
          <w:color w:val="auto"/>
          <w:szCs w:val="24"/>
        </w:rPr>
      </w:pPr>
      <w:r w:rsidRPr="00C76A3D">
        <w:rPr>
          <w:color w:val="auto"/>
          <w:szCs w:val="24"/>
        </w:rPr>
        <w:t xml:space="preserve">Грамотно и выразительно исполняет песни с сопровождением и без сопровождения в соответствии с их образным строем и содержанием. </w:t>
      </w:r>
    </w:p>
    <w:p w14:paraId="6C6FB2AC" w14:textId="77777777" w:rsidR="001D0B68" w:rsidRPr="00C76A3D" w:rsidRDefault="001D0B68" w:rsidP="00C76A3D">
      <w:pPr>
        <w:numPr>
          <w:ilvl w:val="0"/>
          <w:numId w:val="17"/>
        </w:numPr>
        <w:spacing w:after="0" w:line="240" w:lineRule="auto"/>
        <w:ind w:right="-2" w:firstLine="709"/>
        <w:rPr>
          <w:color w:val="auto"/>
          <w:szCs w:val="24"/>
        </w:rPr>
      </w:pPr>
      <w:r w:rsidRPr="00C76A3D">
        <w:rPr>
          <w:color w:val="auto"/>
          <w:szCs w:val="24"/>
        </w:rPr>
        <w:t xml:space="preserve">Знает о способах и приемах выразительного музыкального интонирования. </w:t>
      </w:r>
    </w:p>
    <w:p w14:paraId="14266899" w14:textId="77777777" w:rsidR="001D0B68" w:rsidRPr="00C76A3D" w:rsidRDefault="001D0B68" w:rsidP="00C76A3D">
      <w:pPr>
        <w:numPr>
          <w:ilvl w:val="0"/>
          <w:numId w:val="17"/>
        </w:numPr>
        <w:spacing w:after="0" w:line="240" w:lineRule="auto"/>
        <w:ind w:right="-2" w:firstLine="709"/>
        <w:rPr>
          <w:color w:val="auto"/>
          <w:szCs w:val="24"/>
        </w:rPr>
      </w:pPr>
      <w:r w:rsidRPr="00C76A3D">
        <w:rPr>
          <w:color w:val="auto"/>
          <w:szCs w:val="24"/>
        </w:rPr>
        <w:t xml:space="preserve">Соблюдает при пении певческую установку. Использует в процессе пения правильное певческое дыхание. </w:t>
      </w:r>
    </w:p>
    <w:p w14:paraId="20876FA7" w14:textId="77777777" w:rsidR="001D0B68" w:rsidRPr="00C76A3D" w:rsidRDefault="001D0B68" w:rsidP="00C76A3D">
      <w:pPr>
        <w:numPr>
          <w:ilvl w:val="0"/>
          <w:numId w:val="17"/>
        </w:numPr>
        <w:spacing w:after="0" w:line="240" w:lineRule="auto"/>
        <w:ind w:right="-2" w:firstLine="709"/>
        <w:rPr>
          <w:color w:val="auto"/>
          <w:szCs w:val="24"/>
        </w:rPr>
      </w:pPr>
      <w:r w:rsidRPr="00C76A3D">
        <w:rPr>
          <w:color w:val="auto"/>
          <w:szCs w:val="24"/>
        </w:rPr>
        <w:t xml:space="preserve">Поет преимущественно с мягкой атакой звука, осознанно употребляет твердую атаку в зависимости от образного строя исполняемой песни. Поет доступным по силе, не форсированным звуком. </w:t>
      </w:r>
    </w:p>
    <w:p w14:paraId="06D32ABF" w14:textId="77777777" w:rsidR="001D0B68" w:rsidRPr="00C76A3D" w:rsidRDefault="001D0B68" w:rsidP="00C76A3D">
      <w:pPr>
        <w:numPr>
          <w:ilvl w:val="0"/>
          <w:numId w:val="17"/>
        </w:numPr>
        <w:spacing w:after="0" w:line="240" w:lineRule="auto"/>
        <w:ind w:right="-2" w:firstLine="709"/>
        <w:rPr>
          <w:color w:val="auto"/>
          <w:szCs w:val="24"/>
        </w:rPr>
      </w:pPr>
      <w:r w:rsidRPr="00C76A3D">
        <w:rPr>
          <w:color w:val="auto"/>
          <w:szCs w:val="24"/>
        </w:rPr>
        <w:t xml:space="preserve">Ясно выговаривает слова песни, поет гласные округленным звуком, отчетливо произносит согласные; использует средства артикуляции для достижения выразительности исполнения. </w:t>
      </w:r>
    </w:p>
    <w:p w14:paraId="6E1B8307" w14:textId="77777777" w:rsidR="001D0B68" w:rsidRPr="00C76A3D" w:rsidRDefault="001D0B68" w:rsidP="00C76A3D">
      <w:pPr>
        <w:numPr>
          <w:ilvl w:val="0"/>
          <w:numId w:val="17"/>
        </w:numPr>
        <w:spacing w:after="0" w:line="240" w:lineRule="auto"/>
        <w:ind w:right="-2" w:firstLine="709"/>
        <w:rPr>
          <w:color w:val="auto"/>
          <w:szCs w:val="24"/>
        </w:rPr>
      </w:pPr>
      <w:r w:rsidRPr="00C76A3D">
        <w:rPr>
          <w:color w:val="auto"/>
          <w:szCs w:val="24"/>
        </w:rPr>
        <w:t xml:space="preserve">Исполняет одноголосные произведения, а также произведения с элементами двухголосия. </w:t>
      </w:r>
    </w:p>
    <w:p w14:paraId="307E92BD"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Игра в детском инструментальном оркестре (ансамбле) </w:t>
      </w:r>
      <w:r w:rsidRPr="00C76A3D">
        <w:rPr>
          <w:color w:val="auto"/>
          <w:szCs w:val="24"/>
        </w:rPr>
        <w:t xml:space="preserve">Обучающийся: </w:t>
      </w:r>
    </w:p>
    <w:p w14:paraId="02D0256B" w14:textId="77777777" w:rsidR="001D0B68" w:rsidRPr="00C76A3D" w:rsidRDefault="001D0B68" w:rsidP="00C76A3D">
      <w:pPr>
        <w:numPr>
          <w:ilvl w:val="0"/>
          <w:numId w:val="18"/>
        </w:numPr>
        <w:spacing w:after="0" w:line="240" w:lineRule="auto"/>
        <w:ind w:right="-2" w:firstLine="709"/>
        <w:rPr>
          <w:color w:val="auto"/>
          <w:szCs w:val="24"/>
        </w:rPr>
      </w:pPr>
      <w:r w:rsidRPr="00C76A3D">
        <w:rPr>
          <w:color w:val="auto"/>
          <w:szCs w:val="24"/>
        </w:rPr>
        <w:t>Имеет представления о приемах игры на элементарных инструментах детского оркестра, блокфлейте, синтезаторе, народных инструментах и др.</w:t>
      </w:r>
    </w:p>
    <w:p w14:paraId="06383BA9" w14:textId="77777777" w:rsidR="001D0B68" w:rsidRPr="00C76A3D" w:rsidRDefault="001D0B68" w:rsidP="00C76A3D">
      <w:pPr>
        <w:numPr>
          <w:ilvl w:val="0"/>
          <w:numId w:val="18"/>
        </w:numPr>
        <w:spacing w:after="0" w:line="240" w:lineRule="auto"/>
        <w:ind w:right="-2" w:firstLine="709"/>
        <w:rPr>
          <w:color w:val="auto"/>
          <w:szCs w:val="24"/>
        </w:rPr>
      </w:pPr>
      <w:r w:rsidRPr="00C76A3D">
        <w:rPr>
          <w:color w:val="auto"/>
          <w:szCs w:val="24"/>
        </w:rPr>
        <w:t xml:space="preserve">Умеет исполнять различные ритмические группы в оркестровых партиях. </w:t>
      </w:r>
    </w:p>
    <w:p w14:paraId="3655884E" w14:textId="77777777" w:rsidR="001D0B68" w:rsidRPr="00C76A3D" w:rsidRDefault="001D0B68" w:rsidP="00C76A3D">
      <w:pPr>
        <w:numPr>
          <w:ilvl w:val="0"/>
          <w:numId w:val="18"/>
        </w:numPr>
        <w:spacing w:after="0" w:line="240" w:lineRule="auto"/>
        <w:ind w:right="-2" w:firstLine="709"/>
        <w:rPr>
          <w:color w:val="auto"/>
          <w:szCs w:val="24"/>
        </w:rPr>
      </w:pPr>
      <w:r w:rsidRPr="00C76A3D">
        <w:rPr>
          <w:color w:val="auto"/>
          <w:szCs w:val="24"/>
        </w:rPr>
        <w:t xml:space="preserve">Имеет первоначальные навыки игры в ансамбле – дуэте, трио (простейшее двухтрехголосие). Владеет основами игры в детском оркестре, инструментальном ансамбле. </w:t>
      </w:r>
    </w:p>
    <w:p w14:paraId="0A5AF4DE" w14:textId="77777777" w:rsidR="001D0B68" w:rsidRPr="00C76A3D" w:rsidRDefault="001D0B68" w:rsidP="00C76A3D">
      <w:pPr>
        <w:numPr>
          <w:ilvl w:val="0"/>
          <w:numId w:val="18"/>
        </w:numPr>
        <w:spacing w:after="0" w:line="240" w:lineRule="auto"/>
        <w:ind w:right="-2" w:firstLine="709"/>
        <w:rPr>
          <w:color w:val="auto"/>
          <w:szCs w:val="24"/>
        </w:rPr>
      </w:pPr>
      <w:r w:rsidRPr="00C76A3D">
        <w:rPr>
          <w:color w:val="auto"/>
          <w:szCs w:val="24"/>
        </w:rPr>
        <w:t xml:space="preserve">Использует возможности различных инструментов в ансамбле и оркестре, в том числе тембровые возможности синтезатора. </w:t>
      </w:r>
    </w:p>
    <w:p w14:paraId="5E70995A" w14:textId="77777777" w:rsidR="00B62A2E" w:rsidRPr="00C76A3D" w:rsidRDefault="00B62A2E" w:rsidP="00C76A3D">
      <w:pPr>
        <w:spacing w:after="0" w:line="240" w:lineRule="auto"/>
        <w:ind w:right="-2"/>
        <w:rPr>
          <w:color w:val="auto"/>
          <w:szCs w:val="24"/>
        </w:rPr>
      </w:pPr>
    </w:p>
    <w:p w14:paraId="20B7EE16" w14:textId="77777777" w:rsidR="001D0B68" w:rsidRPr="00C76A3D" w:rsidRDefault="001D0B68" w:rsidP="00C76A3D">
      <w:pPr>
        <w:spacing w:after="0" w:line="240" w:lineRule="auto"/>
        <w:ind w:left="0" w:right="-2" w:firstLine="709"/>
        <w:rPr>
          <w:color w:val="auto"/>
          <w:szCs w:val="24"/>
        </w:rPr>
      </w:pPr>
      <w:r w:rsidRPr="00C76A3D">
        <w:rPr>
          <w:b/>
          <w:color w:val="auto"/>
          <w:szCs w:val="24"/>
        </w:rPr>
        <w:t>Основы музыкальной грамоты</w:t>
      </w:r>
    </w:p>
    <w:p w14:paraId="4B35740B" w14:textId="77777777" w:rsidR="001D0B68" w:rsidRPr="00C76A3D" w:rsidRDefault="001D0B68" w:rsidP="00C76A3D">
      <w:pPr>
        <w:spacing w:after="0" w:line="240" w:lineRule="auto"/>
        <w:ind w:left="0" w:right="-2" w:firstLine="709"/>
        <w:rPr>
          <w:color w:val="auto"/>
          <w:szCs w:val="24"/>
        </w:rPr>
      </w:pPr>
      <w:r w:rsidRPr="00C76A3D">
        <w:rPr>
          <w:color w:val="auto"/>
          <w:szCs w:val="24"/>
        </w:rPr>
        <w:t>Объем музыкальной грамоты и теоретических понятий:</w:t>
      </w:r>
    </w:p>
    <w:p w14:paraId="5CB1B0B9" w14:textId="77777777" w:rsidR="001D0B68" w:rsidRPr="00C76A3D" w:rsidRDefault="001D0B68" w:rsidP="00C76A3D">
      <w:pPr>
        <w:numPr>
          <w:ilvl w:val="0"/>
          <w:numId w:val="19"/>
        </w:numPr>
        <w:spacing w:after="0" w:line="240" w:lineRule="auto"/>
        <w:ind w:right="-2" w:firstLine="709"/>
        <w:rPr>
          <w:color w:val="auto"/>
          <w:szCs w:val="24"/>
        </w:rPr>
      </w:pPr>
      <w:r w:rsidRPr="00C76A3D">
        <w:rPr>
          <w:b/>
          <w:color w:val="auto"/>
          <w:szCs w:val="24"/>
        </w:rPr>
        <w:t>Звук.</w:t>
      </w:r>
      <w:r w:rsidRPr="00C76A3D">
        <w:rPr>
          <w:color w:val="auto"/>
          <w:szCs w:val="24"/>
        </w:rPr>
        <w:t xml:space="preserve"> Свойства музыкального звука: высота, длительность, тембр, громкость. </w:t>
      </w:r>
    </w:p>
    <w:p w14:paraId="27D5842C" w14:textId="77777777" w:rsidR="001D0B68" w:rsidRPr="00C76A3D" w:rsidRDefault="001D0B68" w:rsidP="00C76A3D">
      <w:pPr>
        <w:numPr>
          <w:ilvl w:val="0"/>
          <w:numId w:val="19"/>
        </w:numPr>
        <w:spacing w:after="0" w:line="240" w:lineRule="auto"/>
        <w:ind w:right="-2" w:firstLine="709"/>
        <w:rPr>
          <w:color w:val="auto"/>
          <w:szCs w:val="24"/>
        </w:rPr>
      </w:pPr>
      <w:r w:rsidRPr="00C76A3D">
        <w:rPr>
          <w:b/>
          <w:color w:val="auto"/>
          <w:szCs w:val="24"/>
        </w:rPr>
        <w:t>Мелодия.</w:t>
      </w:r>
      <w:r w:rsidRPr="00C76A3D">
        <w:rPr>
          <w:color w:val="auto"/>
          <w:szCs w:val="24"/>
        </w:rPr>
        <w:t xml:space="preserve"> Типы мелодического движения. Интонация. Начальное представление о клавиатуре фортепиано (синтезатора). Подбор по слуху попевок и простых песен.</w:t>
      </w:r>
    </w:p>
    <w:p w14:paraId="453C5317" w14:textId="77777777" w:rsidR="001D0B68" w:rsidRPr="00C76A3D" w:rsidRDefault="001D0B68" w:rsidP="00C76A3D">
      <w:pPr>
        <w:numPr>
          <w:ilvl w:val="0"/>
          <w:numId w:val="19"/>
        </w:numPr>
        <w:spacing w:after="0" w:line="240" w:lineRule="auto"/>
        <w:ind w:right="-2" w:firstLine="709"/>
        <w:rPr>
          <w:color w:val="auto"/>
          <w:szCs w:val="24"/>
        </w:rPr>
      </w:pPr>
      <w:r w:rsidRPr="00C76A3D">
        <w:rPr>
          <w:b/>
          <w:color w:val="auto"/>
          <w:szCs w:val="24"/>
        </w:rPr>
        <w:t>Метроритм.</w:t>
      </w:r>
      <w:r w:rsidRPr="00C76A3D">
        <w:rPr>
          <w:color w:val="auto"/>
          <w:szCs w:val="24"/>
        </w:rPr>
        <w:t xml:space="preserve"> Длительности: восьмые, четверти, половинные. Пауза. Акцент в музыке: сильная и слабая доли. Такт. Размеры: 2/4; 3/4; 4/4. Сочетание восьмых, четвертных и половинных длительностей, пауз в ритмических упражнениях, ритмических рисунках исполняемых песен, в оркестровых партиях и аккомпанементах. Двух- и трехдольность – восприятие и передача в движении. </w:t>
      </w:r>
    </w:p>
    <w:p w14:paraId="364C81A8" w14:textId="77777777" w:rsidR="001D0B68" w:rsidRPr="00C76A3D" w:rsidRDefault="001D0B68" w:rsidP="00C76A3D">
      <w:pPr>
        <w:numPr>
          <w:ilvl w:val="0"/>
          <w:numId w:val="19"/>
        </w:numPr>
        <w:spacing w:after="0" w:line="240" w:lineRule="auto"/>
        <w:ind w:right="-2" w:firstLine="709"/>
        <w:rPr>
          <w:color w:val="auto"/>
          <w:szCs w:val="24"/>
        </w:rPr>
      </w:pPr>
      <w:r w:rsidRPr="00C76A3D">
        <w:rPr>
          <w:b/>
          <w:color w:val="auto"/>
          <w:szCs w:val="24"/>
        </w:rPr>
        <w:t xml:space="preserve">Лад: </w:t>
      </w:r>
      <w:r w:rsidRPr="00C76A3D">
        <w:rPr>
          <w:color w:val="auto"/>
          <w:szCs w:val="24"/>
        </w:rPr>
        <w:t>мажор, минор; тональность, тоника.</w:t>
      </w:r>
    </w:p>
    <w:p w14:paraId="3016DDE1" w14:textId="77777777" w:rsidR="001D0B68" w:rsidRPr="00C76A3D" w:rsidRDefault="001D0B68" w:rsidP="00C76A3D">
      <w:pPr>
        <w:numPr>
          <w:ilvl w:val="0"/>
          <w:numId w:val="19"/>
        </w:numPr>
        <w:spacing w:after="0" w:line="240" w:lineRule="auto"/>
        <w:ind w:right="-2" w:firstLine="709"/>
        <w:rPr>
          <w:color w:val="auto"/>
          <w:szCs w:val="24"/>
        </w:rPr>
      </w:pPr>
      <w:r w:rsidRPr="00C76A3D">
        <w:rPr>
          <w:b/>
          <w:color w:val="auto"/>
          <w:szCs w:val="24"/>
        </w:rPr>
        <w:t>Нотная грамота.</w:t>
      </w:r>
      <w:r w:rsidRPr="00C76A3D">
        <w:rPr>
          <w:color w:val="auto"/>
          <w:szCs w:val="24"/>
        </w:rPr>
        <w:t xml:space="preserve"> Скрипичный ключ, нотный стан, расположение нот в объеме первой-второй октав, диез, бемоль. Чтение нот первой-второй октав, пение по нотам выученных по слуху простейших попевок (двухступенных, трехступенных, пятиступенных), песен, разучивание по нотам хоровых и оркестровых партий. </w:t>
      </w:r>
    </w:p>
    <w:p w14:paraId="784ABE07" w14:textId="77777777" w:rsidR="001D0B68" w:rsidRPr="00C76A3D" w:rsidRDefault="001D0B68" w:rsidP="00C76A3D">
      <w:pPr>
        <w:spacing w:after="0" w:line="240" w:lineRule="auto"/>
        <w:ind w:left="0" w:right="-2" w:firstLine="709"/>
        <w:rPr>
          <w:color w:val="auto"/>
          <w:szCs w:val="24"/>
        </w:rPr>
      </w:pPr>
      <w:r w:rsidRPr="00C76A3D">
        <w:rPr>
          <w:color w:val="auto"/>
          <w:szCs w:val="24"/>
        </w:rPr>
        <w:t>6.</w:t>
      </w:r>
      <w:r w:rsidRPr="00C76A3D">
        <w:rPr>
          <w:b/>
          <w:color w:val="auto"/>
          <w:szCs w:val="24"/>
        </w:rPr>
        <w:t xml:space="preserve">Интервалы </w:t>
      </w:r>
      <w:r w:rsidRPr="00C76A3D">
        <w:rPr>
          <w:color w:val="auto"/>
          <w:szCs w:val="24"/>
        </w:rPr>
        <w:t xml:space="preserve">в пределах октавы. </w:t>
      </w:r>
      <w:r w:rsidRPr="00C76A3D">
        <w:rPr>
          <w:b/>
          <w:color w:val="auto"/>
          <w:szCs w:val="24"/>
        </w:rPr>
        <w:t>Трезвучия</w:t>
      </w:r>
      <w:r w:rsidRPr="00C76A3D">
        <w:rPr>
          <w:color w:val="auto"/>
          <w:szCs w:val="24"/>
        </w:rPr>
        <w:t xml:space="preserve">: мажорное и минорное. Интервалы и трезвучия в игровых упражнениях, песнях и аккомпанементах, произведениях для слушания музыки. </w:t>
      </w:r>
    </w:p>
    <w:p w14:paraId="666902B5" w14:textId="77777777" w:rsidR="001D0B68" w:rsidRPr="00C76A3D" w:rsidRDefault="001D0B68" w:rsidP="00C76A3D">
      <w:pPr>
        <w:spacing w:after="0" w:line="240" w:lineRule="auto"/>
        <w:ind w:left="0" w:right="-2" w:firstLine="709"/>
        <w:rPr>
          <w:color w:val="auto"/>
          <w:szCs w:val="24"/>
        </w:rPr>
      </w:pPr>
      <w:r w:rsidRPr="00C76A3D">
        <w:rPr>
          <w:color w:val="auto"/>
          <w:szCs w:val="24"/>
        </w:rPr>
        <w:t>7.</w:t>
      </w:r>
      <w:r w:rsidRPr="00C76A3D">
        <w:rPr>
          <w:b/>
          <w:color w:val="auto"/>
          <w:szCs w:val="24"/>
        </w:rPr>
        <w:t>Музыкальные жанры.</w:t>
      </w:r>
      <w:r w:rsidRPr="00C76A3D">
        <w:rPr>
          <w:color w:val="auto"/>
          <w:szCs w:val="24"/>
        </w:rPr>
        <w:t xml:space="preserve"> Песня, танец, марш. Инструментальный концерт. Музыкально-сценические жанры: балет, опера, мюзикл. </w:t>
      </w:r>
    </w:p>
    <w:p w14:paraId="6599D6CF" w14:textId="77777777" w:rsidR="001D0B68" w:rsidRPr="00C76A3D" w:rsidRDefault="001D0B68" w:rsidP="00C76A3D">
      <w:pPr>
        <w:spacing w:after="0" w:line="240" w:lineRule="auto"/>
        <w:ind w:left="0" w:right="-2" w:firstLine="709"/>
        <w:rPr>
          <w:color w:val="auto"/>
          <w:szCs w:val="24"/>
        </w:rPr>
      </w:pPr>
      <w:r w:rsidRPr="00C76A3D">
        <w:rPr>
          <w:color w:val="auto"/>
          <w:szCs w:val="24"/>
        </w:rPr>
        <w:t>8.</w:t>
      </w:r>
      <w:r w:rsidRPr="00C76A3D">
        <w:rPr>
          <w:b/>
          <w:color w:val="auto"/>
          <w:szCs w:val="24"/>
        </w:rPr>
        <w:t>Музыкальные формы.</w:t>
      </w:r>
      <w:r w:rsidRPr="00C76A3D">
        <w:rPr>
          <w:color w:val="auto"/>
          <w:szCs w:val="24"/>
        </w:rPr>
        <w:t xml:space="preserve"> Виды развития: повтор, контраст. Вступление, заключение. Простые двухчастная и трехчастная формы, куплетная форма, вариации, рондо. </w:t>
      </w:r>
    </w:p>
    <w:p w14:paraId="59D2A31B"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 xml:space="preserve">В результате изучения музыки на уровне начального общего образования обучающийся </w:t>
      </w:r>
      <w:r w:rsidRPr="00C76A3D">
        <w:rPr>
          <w:b/>
          <w:color w:val="auto"/>
          <w:szCs w:val="24"/>
        </w:rPr>
        <w:t>получит возможность научиться</w:t>
      </w:r>
      <w:r w:rsidRPr="00C76A3D">
        <w:rPr>
          <w:color w:val="auto"/>
          <w:szCs w:val="24"/>
        </w:rPr>
        <w:t xml:space="preserve">: </w:t>
      </w:r>
    </w:p>
    <w:p w14:paraId="00C82FD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реализовывать творческий потенциал, собственные творческие замыслы в различных видах музыкальной деятельности (в пении и интерпретации музыки, игре на детских и других музыкальных инструментах, музыкально-пластическом движении и импровизации); организовывать культурный досуг, самостоятельную музыкально-творческую </w:t>
      </w:r>
    </w:p>
    <w:p w14:paraId="1ADFBCDF" w14:textId="77777777" w:rsidR="001D0B68" w:rsidRPr="00C76A3D" w:rsidRDefault="001D0B68" w:rsidP="00C76A3D">
      <w:pPr>
        <w:spacing w:after="0" w:line="240" w:lineRule="auto"/>
        <w:ind w:left="0" w:right="-2" w:firstLine="709"/>
        <w:rPr>
          <w:color w:val="auto"/>
          <w:szCs w:val="24"/>
        </w:rPr>
      </w:pPr>
      <w:r w:rsidRPr="00C76A3D">
        <w:rPr>
          <w:color w:val="auto"/>
          <w:szCs w:val="24"/>
        </w:rPr>
        <w:t>деятельность; музицировать; использовать систему графических знаков для ориентации в нотном письме при пении простейших мелодий</w:t>
      </w:r>
      <w:r w:rsidR="00A61BD2" w:rsidRPr="00C76A3D">
        <w:rPr>
          <w:color w:val="auto"/>
          <w:szCs w:val="24"/>
        </w:rPr>
        <w:t xml:space="preserve">; </w:t>
      </w:r>
    </w:p>
    <w:p w14:paraId="145D7D39"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 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 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музицирование, драматизация и др.); собирать музыкальные коллекции (фонотека, видеотека). </w:t>
      </w:r>
    </w:p>
    <w:p w14:paraId="6199BA40" w14:textId="7F6E2E9A" w:rsidR="001D0B68" w:rsidRPr="00C76A3D" w:rsidRDefault="001D0B68" w:rsidP="00C76A3D">
      <w:pPr>
        <w:tabs>
          <w:tab w:val="center" w:pos="634"/>
          <w:tab w:val="center" w:pos="2087"/>
        </w:tabs>
        <w:spacing w:after="0" w:line="240" w:lineRule="auto"/>
        <w:ind w:left="0" w:right="-2" w:firstLine="709"/>
        <w:rPr>
          <w:color w:val="auto"/>
          <w:szCs w:val="24"/>
        </w:rPr>
      </w:pPr>
      <w:r w:rsidRPr="00C76A3D">
        <w:rPr>
          <w:b/>
          <w:color w:val="auto"/>
          <w:szCs w:val="24"/>
        </w:rPr>
        <w:t>1.2.1</w:t>
      </w:r>
      <w:r w:rsidR="00650FCF">
        <w:rPr>
          <w:b/>
          <w:color w:val="auto"/>
          <w:szCs w:val="24"/>
        </w:rPr>
        <w:t>1</w:t>
      </w:r>
      <w:r w:rsidRPr="00C76A3D">
        <w:rPr>
          <w:b/>
          <w:color w:val="auto"/>
          <w:szCs w:val="24"/>
        </w:rPr>
        <w:t xml:space="preserve">.Технология </w:t>
      </w:r>
    </w:p>
    <w:p w14:paraId="618B16D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изучения курса «Технологии» обучающиеся на уровне начального общего образования: 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 получат начальные знания и представления о наиболее важных правилах дизайна, </w:t>
      </w:r>
    </w:p>
    <w:p w14:paraId="2FF7C8FD" w14:textId="77777777" w:rsidR="001D0B68" w:rsidRPr="00C76A3D" w:rsidRDefault="001D0B68" w:rsidP="00C76A3D">
      <w:pPr>
        <w:spacing w:after="0" w:line="240" w:lineRule="auto"/>
        <w:ind w:left="0" w:right="-2" w:firstLine="709"/>
        <w:rPr>
          <w:color w:val="auto"/>
          <w:szCs w:val="24"/>
        </w:rPr>
      </w:pPr>
      <w:r w:rsidRPr="00C76A3D">
        <w:rPr>
          <w:color w:val="auto"/>
          <w:szCs w:val="24"/>
        </w:rPr>
        <w:t>которые необходимо учитывать при создании предметов материальной культуры; получат общее представление о мире профессий, и</w:t>
      </w:r>
      <w:r w:rsidR="00F52544" w:rsidRPr="00C76A3D">
        <w:rPr>
          <w:color w:val="auto"/>
          <w:szCs w:val="24"/>
        </w:rPr>
        <w:t xml:space="preserve">х социальном значении, истории </w:t>
      </w:r>
      <w:r w:rsidRPr="00C76A3D">
        <w:rPr>
          <w:color w:val="auto"/>
          <w:szCs w:val="24"/>
        </w:rPr>
        <w:t xml:space="preserve">возникновения и развития; 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 </w:t>
      </w:r>
    </w:p>
    <w:p w14:paraId="4FE6630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 </w:t>
      </w:r>
    </w:p>
    <w:p w14:paraId="5473056C"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Обучающиеся: 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C76A3D">
        <w:rPr>
          <w:i/>
          <w:color w:val="auto"/>
          <w:szCs w:val="24"/>
        </w:rPr>
        <w:t xml:space="preserve">коммуникативных универсальных учебных действий </w:t>
      </w:r>
      <w:r w:rsidRPr="00C76A3D">
        <w:rPr>
          <w:color w:val="auto"/>
          <w:szCs w:val="24"/>
        </w:rPr>
        <w:t xml:space="preserve">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 овладеют начальными формами </w:t>
      </w:r>
      <w:r w:rsidRPr="00C76A3D">
        <w:rPr>
          <w:i/>
          <w:color w:val="auto"/>
          <w:szCs w:val="24"/>
        </w:rPr>
        <w:t xml:space="preserve">познавательных универсальных учебных действий </w:t>
      </w:r>
      <w:r w:rsidRPr="00C76A3D">
        <w:rPr>
          <w:color w:val="auto"/>
          <w:szCs w:val="24"/>
        </w:rPr>
        <w:t xml:space="preserve">– исследовательскими и логическими: наблюдения, сравнения, анализа, классификации, обобщения; получат первоначальный опыт организации собственной творческой практической деятельности на основе сформированных </w:t>
      </w:r>
      <w:r w:rsidRPr="00C76A3D">
        <w:rPr>
          <w:i/>
          <w:color w:val="auto"/>
          <w:szCs w:val="24"/>
        </w:rPr>
        <w:t>регулятивных универсальных учебных действий</w:t>
      </w:r>
      <w:r w:rsidRPr="00C76A3D">
        <w:rPr>
          <w:color w:val="auto"/>
          <w:szCs w:val="24"/>
        </w:rPr>
        <w:t xml:space="preserve">: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 познакомятся с персональным компьютером как техническим средством, с его основными устройствами, их назначением; приобретут </w:t>
      </w:r>
      <w:r w:rsidRPr="00C76A3D">
        <w:rPr>
          <w:color w:val="auto"/>
          <w:szCs w:val="24"/>
        </w:rPr>
        <w:lastRenderedPageBreak/>
        <w:t xml:space="preserve">первоначальный опыт работы с простыми информационными объектами: текстом, рисунком, аудио- и видеофрагментами; овладеют приемами поиска и использования информации, научатся работать с доступными электронными ресурсами; 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w:t>
      </w:r>
      <w:r w:rsidR="00A61BD2" w:rsidRPr="00C76A3D">
        <w:rPr>
          <w:color w:val="auto"/>
          <w:szCs w:val="24"/>
        </w:rPr>
        <w:t xml:space="preserve">доступную помощь по хозяйству. </w:t>
      </w:r>
    </w:p>
    <w:p w14:paraId="5BA3EB4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 </w:t>
      </w:r>
    </w:p>
    <w:p w14:paraId="3A86FED4"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Общекультурные и общетрудовые компетенции. Основы культуры труда, самообслуживание Выпускник научится: </w:t>
      </w:r>
      <w:r w:rsidRPr="00C76A3D">
        <w:rPr>
          <w:color w:val="auto"/>
          <w:szCs w:val="24"/>
        </w:rPr>
        <w:t xml:space="preserve">иметь представление о наиболее </w:t>
      </w:r>
      <w:r w:rsidR="00A61BD2" w:rsidRPr="00C76A3D">
        <w:rPr>
          <w:color w:val="auto"/>
          <w:szCs w:val="24"/>
        </w:rPr>
        <w:t>распространённых</w:t>
      </w:r>
      <w:r w:rsidRPr="00C76A3D">
        <w:rPr>
          <w:color w:val="auto"/>
          <w:szCs w:val="24"/>
        </w:rPr>
        <w:t xml:space="preserve"> в </w:t>
      </w:r>
      <w:r w:rsidR="00A61BD2" w:rsidRPr="00C76A3D">
        <w:rPr>
          <w:color w:val="auto"/>
          <w:szCs w:val="24"/>
        </w:rPr>
        <w:t>своём</w:t>
      </w:r>
      <w:r w:rsidRPr="00C76A3D">
        <w:rPr>
          <w:color w:val="auto"/>
          <w:szCs w:val="24"/>
        </w:rPr>
        <w:t xml:space="preserve"> регионе традиционных народных промыслах и </w:t>
      </w:r>
      <w:r w:rsidR="00A61BD2" w:rsidRPr="00C76A3D">
        <w:rPr>
          <w:color w:val="auto"/>
          <w:szCs w:val="24"/>
        </w:rPr>
        <w:t>ремёслах</w:t>
      </w:r>
      <w:r w:rsidRPr="00C76A3D">
        <w:rPr>
          <w:color w:val="auto"/>
          <w:szCs w:val="24"/>
        </w:rPr>
        <w:t xml:space="preserve">, современных профессиях (в том числе профессиях своих родителей) и описывать их особенности; 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 </w:t>
      </w:r>
    </w:p>
    <w:p w14:paraId="67EAEFA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 выполнять доступные действия по самообслуживанию и доступные виды домашнего труда. </w:t>
      </w:r>
    </w:p>
    <w:p w14:paraId="3AF8649C"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66387C14" w14:textId="77777777" w:rsidR="001D0B68" w:rsidRPr="00C76A3D" w:rsidRDefault="001D0B68" w:rsidP="00C76A3D">
      <w:pPr>
        <w:spacing w:after="0" w:line="240" w:lineRule="auto"/>
        <w:ind w:left="0" w:right="-2" w:firstLine="709"/>
        <w:rPr>
          <w:color w:val="auto"/>
          <w:szCs w:val="24"/>
        </w:rPr>
      </w:pPr>
      <w:r w:rsidRPr="00C76A3D">
        <w:rPr>
          <w:color w:val="auto"/>
          <w:szCs w:val="24"/>
        </w:rPr>
        <w:t>уважите</w:t>
      </w:r>
      <w:r w:rsidR="00F52544" w:rsidRPr="00C76A3D">
        <w:rPr>
          <w:color w:val="auto"/>
          <w:szCs w:val="24"/>
        </w:rPr>
        <w:t xml:space="preserve">льно относиться к труду людей; </w:t>
      </w:r>
      <w:r w:rsidRPr="00C76A3D">
        <w:rPr>
          <w:color w:val="auto"/>
          <w:szCs w:val="24"/>
        </w:rPr>
        <w:t xml:space="preserve">понимать культурно­историческую ценность традиций, </w:t>
      </w:r>
      <w:r w:rsidR="00A61BD2" w:rsidRPr="00C76A3D">
        <w:rPr>
          <w:color w:val="auto"/>
          <w:szCs w:val="24"/>
        </w:rPr>
        <w:t>отражённых</w:t>
      </w:r>
      <w:r w:rsidRPr="00C76A3D">
        <w:rPr>
          <w:color w:val="auto"/>
          <w:szCs w:val="24"/>
        </w:rPr>
        <w:t xml:space="preserve"> в предметном мире, в том числе традиций трудовых династий как своего региона, так и страны, и уважать их;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 </w:t>
      </w:r>
    </w:p>
    <w:p w14:paraId="1FFCE914"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Технология ручной обработки материалов. Элементы графической грамоты Выпускник научится: </w:t>
      </w:r>
      <w:r w:rsidRPr="00C76A3D">
        <w:rPr>
          <w:color w:val="auto"/>
          <w:szCs w:val="24"/>
        </w:rPr>
        <w:t xml:space="preserve">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 отбирать и выполнять в зависимости от свойств освоенных материалов оптимальные и доступные технологические </w:t>
      </w:r>
      <w:r w:rsidR="00A61BD2" w:rsidRPr="00C76A3D">
        <w:rPr>
          <w:color w:val="auto"/>
          <w:szCs w:val="24"/>
        </w:rPr>
        <w:t>приёмы</w:t>
      </w:r>
      <w:r w:rsidRPr="00C76A3D">
        <w:rPr>
          <w:color w:val="auto"/>
          <w:szCs w:val="24"/>
        </w:rPr>
        <w:t xml:space="preserve"> их ручной обработки (при разметке деталей, их выделении из заготовки, формообразовании, сборке и отделке изделия); применять </w:t>
      </w:r>
      <w:r w:rsidR="00A61BD2" w:rsidRPr="00C76A3D">
        <w:rPr>
          <w:color w:val="auto"/>
          <w:szCs w:val="24"/>
        </w:rPr>
        <w:t>приёмы</w:t>
      </w:r>
      <w:r w:rsidRPr="00C76A3D">
        <w:rPr>
          <w:color w:val="auto"/>
          <w:szCs w:val="24"/>
        </w:rPr>
        <w:t xml:space="preserve"> рациональной безопасной работы ручными инструментами: чертѐжными (линейка, угольник, циркуль), режущими (ножницы) и колющими (швейная игла); </w:t>
      </w:r>
    </w:p>
    <w:p w14:paraId="448667A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w:t>
      </w:r>
      <w:r w:rsidR="00A61BD2" w:rsidRPr="00C76A3D">
        <w:rPr>
          <w:color w:val="auto"/>
          <w:szCs w:val="24"/>
        </w:rPr>
        <w:t>объёмные</w:t>
      </w:r>
      <w:r w:rsidRPr="00C76A3D">
        <w:rPr>
          <w:color w:val="auto"/>
          <w:szCs w:val="24"/>
        </w:rPr>
        <w:t xml:space="preserve"> изделия по простейшим чертежам, эскизам, схемам, рисункам. </w:t>
      </w:r>
    </w:p>
    <w:p w14:paraId="73424A46"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отбирать и выстраивать оптимальную технологическую последовательность реализации собственного или предложенного учителем замысла; прогнозировать конечный практический результат и самостоятельно комбинировать художественные технологии </w:t>
      </w:r>
      <w:r w:rsidRPr="00C76A3D">
        <w:rPr>
          <w:color w:val="auto"/>
          <w:szCs w:val="24"/>
        </w:rPr>
        <w:tab/>
        <w:t>в соответствии с конструктивной или декоративно­художественной задачей.</w:t>
      </w:r>
    </w:p>
    <w:p w14:paraId="512867E0"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Конструирование и моделирование Выпускник научится: </w:t>
      </w:r>
    </w:p>
    <w:p w14:paraId="1625CD60" w14:textId="77777777" w:rsidR="001D0B68" w:rsidRPr="00C76A3D" w:rsidRDefault="001D0B68" w:rsidP="00C76A3D">
      <w:pPr>
        <w:spacing w:after="0" w:line="240" w:lineRule="auto"/>
        <w:ind w:left="0" w:right="-2" w:firstLine="709"/>
        <w:rPr>
          <w:color w:val="auto"/>
          <w:szCs w:val="24"/>
        </w:rPr>
      </w:pPr>
      <w:r w:rsidRPr="00C76A3D">
        <w:rPr>
          <w:color w:val="auto"/>
          <w:szCs w:val="24"/>
        </w:rPr>
        <w:t>анализировать устройство изделия: выделять детали,</w:t>
      </w:r>
      <w:r w:rsidR="00F52544" w:rsidRPr="00C76A3D">
        <w:rPr>
          <w:color w:val="auto"/>
          <w:szCs w:val="24"/>
        </w:rPr>
        <w:t xml:space="preserve"> их форму, определять взаимное </w:t>
      </w:r>
      <w:r w:rsidRPr="00C76A3D">
        <w:rPr>
          <w:color w:val="auto"/>
          <w:szCs w:val="24"/>
        </w:rPr>
        <w:t xml:space="preserve">расположение, виды соединения деталей; решать простейшие задачи конструктивного характера по изменению вида и способа соединения деталей: на достраивание, придание </w:t>
      </w:r>
      <w:r w:rsidRPr="00C76A3D">
        <w:rPr>
          <w:color w:val="auto"/>
          <w:szCs w:val="24"/>
        </w:rPr>
        <w:lastRenderedPageBreak/>
        <w:t>новых свойств конструкции; изготавливать несложные конструкции изделий по рисунку, простейшему чертежу или эскизу, образцу и доступным заданным условиям.</w:t>
      </w:r>
    </w:p>
    <w:p w14:paraId="43449CEA"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соотносить </w:t>
      </w:r>
      <w:r w:rsidR="00A61BD2" w:rsidRPr="00C76A3D">
        <w:rPr>
          <w:color w:val="auto"/>
          <w:szCs w:val="24"/>
        </w:rPr>
        <w:t>объёмную</w:t>
      </w:r>
      <w:r w:rsidRPr="00C76A3D">
        <w:rPr>
          <w:color w:val="auto"/>
          <w:szCs w:val="24"/>
        </w:rPr>
        <w:t xml:space="preserve"> конструкцию, основанную на правильных геометрических формах, с изображениями их </w:t>
      </w:r>
      <w:r w:rsidR="00A61BD2" w:rsidRPr="00C76A3D">
        <w:rPr>
          <w:color w:val="auto"/>
          <w:szCs w:val="24"/>
        </w:rPr>
        <w:t>развёрток</w:t>
      </w:r>
      <w:r w:rsidR="00F52544" w:rsidRPr="00C76A3D">
        <w:rPr>
          <w:color w:val="auto"/>
          <w:szCs w:val="24"/>
        </w:rPr>
        <w:t xml:space="preserve">; </w:t>
      </w:r>
      <w:r w:rsidRPr="00C76A3D">
        <w:rPr>
          <w:color w:val="auto"/>
          <w:szCs w:val="24"/>
        </w:rPr>
        <w:t xml:space="preserve">создавать мысленный образ конструкции с целью решения </w:t>
      </w:r>
      <w:r w:rsidR="00A61BD2" w:rsidRPr="00C76A3D">
        <w:rPr>
          <w:color w:val="auto"/>
          <w:szCs w:val="24"/>
        </w:rPr>
        <w:t>определённой</w:t>
      </w:r>
      <w:r w:rsidRPr="00C76A3D">
        <w:rPr>
          <w:color w:val="auto"/>
          <w:szCs w:val="24"/>
        </w:rPr>
        <w:t xml:space="preserve"> конструкторской задачи или передачи </w:t>
      </w:r>
      <w:r w:rsidR="00A61BD2" w:rsidRPr="00C76A3D">
        <w:rPr>
          <w:color w:val="auto"/>
          <w:szCs w:val="24"/>
        </w:rPr>
        <w:t>определённой</w:t>
      </w:r>
      <w:r w:rsidRPr="00C76A3D">
        <w:rPr>
          <w:color w:val="auto"/>
          <w:szCs w:val="24"/>
        </w:rPr>
        <w:t xml:space="preserve">художественно­эстетической информации; воплощать этот образ в материале. </w:t>
      </w:r>
    </w:p>
    <w:p w14:paraId="3A4489F6"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Практика работы на компьютере Выпускник научится: </w:t>
      </w:r>
      <w:r w:rsidRPr="00C76A3D">
        <w:rPr>
          <w:color w:val="auto"/>
          <w:szCs w:val="24"/>
        </w:rPr>
        <w:t>выполнять на основе знакомства с персональным компьютером как техническим средством, его основными устройствами и их назначени</w:t>
      </w:r>
      <w:r w:rsidR="00A61BD2" w:rsidRPr="00C76A3D">
        <w:rPr>
          <w:color w:val="auto"/>
          <w:szCs w:val="24"/>
        </w:rPr>
        <w:t>ем базовые действия с компьютера</w:t>
      </w:r>
      <w:r w:rsidRPr="00C76A3D">
        <w:rPr>
          <w:color w:val="auto"/>
          <w:szCs w:val="24"/>
        </w:rPr>
        <w:t xml:space="preserve">ми другими средствами ИКТ, используя безопасные для органов зрения, нервной системы, опорно-двигательного аппарата эргономичные </w:t>
      </w:r>
      <w:r w:rsidR="00A61BD2" w:rsidRPr="00C76A3D">
        <w:rPr>
          <w:color w:val="auto"/>
          <w:szCs w:val="24"/>
        </w:rPr>
        <w:t>приёмы</w:t>
      </w:r>
      <w:r w:rsidRPr="00C76A3D">
        <w:rPr>
          <w:color w:val="auto"/>
          <w:szCs w:val="24"/>
        </w:rPr>
        <w:t xml:space="preserve"> работы; выполнять компенсирующие физические упражнения (мини-зарядку); пользоваться компьютером для поиска и воспроизведения необходимой информации; пользоваться компьютером для решения доступных учебных задач с простыми информационными объектами (текстом, рисунками, доступными электронными ресурсами). </w:t>
      </w:r>
    </w:p>
    <w:p w14:paraId="726D6ABF" w14:textId="77777777" w:rsidR="00A61BD2"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пользоваться доступными </w:t>
      </w:r>
      <w:r w:rsidR="00A61BD2" w:rsidRPr="00C76A3D">
        <w:rPr>
          <w:color w:val="auto"/>
          <w:szCs w:val="24"/>
        </w:rPr>
        <w:t>приёмами</w:t>
      </w:r>
      <w:r w:rsidRPr="00C76A3D">
        <w:rPr>
          <w:color w:val="auto"/>
          <w:szCs w:val="24"/>
        </w:rPr>
        <w:t xml:space="preserve"> работы с готовой текстовой, визуальной, звуковой информацией в сети Интернет, а также познакомится с доступными способами еѐ получения, хранения, переработки.</w:t>
      </w:r>
    </w:p>
    <w:p w14:paraId="6AA50D0E" w14:textId="099545DE" w:rsidR="001D0B68" w:rsidRPr="00C76A3D" w:rsidRDefault="001D0B68" w:rsidP="00C76A3D">
      <w:pPr>
        <w:tabs>
          <w:tab w:val="center" w:pos="634"/>
          <w:tab w:val="center" w:pos="2613"/>
        </w:tabs>
        <w:spacing w:after="0" w:line="240" w:lineRule="auto"/>
        <w:ind w:left="0" w:right="-2" w:firstLine="709"/>
        <w:rPr>
          <w:color w:val="auto"/>
          <w:szCs w:val="24"/>
        </w:rPr>
      </w:pPr>
      <w:r w:rsidRPr="00C76A3D">
        <w:rPr>
          <w:b/>
          <w:color w:val="auto"/>
          <w:szCs w:val="24"/>
        </w:rPr>
        <w:t>1.2.1</w:t>
      </w:r>
      <w:r w:rsidR="00650FCF">
        <w:rPr>
          <w:b/>
          <w:color w:val="auto"/>
          <w:szCs w:val="24"/>
        </w:rPr>
        <w:t>2</w:t>
      </w:r>
      <w:r w:rsidRPr="00C76A3D">
        <w:rPr>
          <w:b/>
          <w:color w:val="auto"/>
          <w:szCs w:val="24"/>
        </w:rPr>
        <w:t xml:space="preserve">.Физическая культура </w:t>
      </w:r>
    </w:p>
    <w:p w14:paraId="58F2D309" w14:textId="77777777" w:rsidR="001D0B68" w:rsidRPr="00C76A3D" w:rsidRDefault="001D0B68" w:rsidP="00C76A3D">
      <w:pPr>
        <w:spacing w:after="0" w:line="240" w:lineRule="auto"/>
        <w:ind w:left="0" w:right="-2" w:firstLine="709"/>
        <w:rPr>
          <w:color w:val="auto"/>
          <w:szCs w:val="24"/>
        </w:rPr>
      </w:pPr>
      <w:r w:rsidRPr="00C76A3D">
        <w:rPr>
          <w:color w:val="auto"/>
          <w:szCs w:val="24"/>
        </w:rPr>
        <w:t>(для обучающихся, не имеющих противопоказаний для занятий физической культурой или существенных ограничений по нагрузке).</w:t>
      </w:r>
    </w:p>
    <w:p w14:paraId="7696F14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результате обучения, обучающиеся на уровне начального общего образования, начнут понимать значение занятий физической культурой для укрепления здоровья, физического развития, физической подготовленности и трудовой деятельности. </w:t>
      </w:r>
      <w:r w:rsidRPr="00C76A3D">
        <w:rPr>
          <w:b/>
          <w:color w:val="auto"/>
          <w:szCs w:val="24"/>
        </w:rPr>
        <w:t xml:space="preserve">Знания о физической культуре Выпускник научится: </w:t>
      </w:r>
      <w:r w:rsidRPr="00C76A3D">
        <w:rPr>
          <w:color w:val="auto"/>
          <w:szCs w:val="24"/>
        </w:rPr>
        <w:t>ориентироваться в понятиях «физическая культура», «режим дня»; характеризовать назначение утренней зарядки, физкультминуток и физкульт</w:t>
      </w:r>
      <w:r w:rsidR="00A61BD2" w:rsidRPr="00C76A3D">
        <w:rPr>
          <w:color w:val="auto"/>
          <w:szCs w:val="24"/>
        </w:rPr>
        <w:t>-</w:t>
      </w:r>
      <w:r w:rsidRPr="00C76A3D">
        <w:rPr>
          <w:color w:val="auto"/>
          <w:szCs w:val="24"/>
        </w:rPr>
        <w:t>пауз, уроков физической культуры, закаливания, прогулок на свежем воздухе, подвижных игр, занятий спортом для укрепления здоровья, развития основных физических качеств; раскрывать на примерах положительное влияние занятий физической культурой на успешное выполнение учебной и трудовой деятельности, укрепление здоровья и развитие физических качеств; ориентироваться в понятии «физическая подготовка»: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развитие; характеризовать способы безопасного поведения на уроках физической культуры и организовывать места занятий физическими упражнениями и подвижными играми (как в помещениях, так и на открытом воздухе).</w:t>
      </w:r>
    </w:p>
    <w:p w14:paraId="17B26DE3"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p>
    <w:p w14:paraId="332E4926" w14:textId="77777777" w:rsidR="001D0B68" w:rsidRPr="00C76A3D" w:rsidRDefault="001D0B68" w:rsidP="00C76A3D">
      <w:pPr>
        <w:tabs>
          <w:tab w:val="center" w:pos="772"/>
          <w:tab w:val="center" w:pos="1795"/>
          <w:tab w:val="center" w:pos="2755"/>
          <w:tab w:val="center" w:pos="4044"/>
          <w:tab w:val="center" w:pos="5445"/>
          <w:tab w:val="center" w:pos="6306"/>
          <w:tab w:val="center" w:pos="7122"/>
          <w:tab w:val="center" w:pos="7944"/>
          <w:tab w:val="right" w:pos="9361"/>
        </w:tabs>
        <w:spacing w:after="0" w:line="240" w:lineRule="auto"/>
        <w:ind w:left="0" w:right="-2" w:firstLine="709"/>
        <w:rPr>
          <w:color w:val="auto"/>
          <w:szCs w:val="24"/>
        </w:rPr>
      </w:pPr>
      <w:r w:rsidRPr="00C76A3D">
        <w:rPr>
          <w:color w:val="auto"/>
          <w:szCs w:val="24"/>
        </w:rPr>
        <w:t xml:space="preserve">выявлять связь </w:t>
      </w:r>
      <w:r w:rsidRPr="00C76A3D">
        <w:rPr>
          <w:color w:val="auto"/>
          <w:szCs w:val="24"/>
        </w:rPr>
        <w:tab/>
        <w:t>занятий физичес</w:t>
      </w:r>
      <w:r w:rsidR="00F52544" w:rsidRPr="00C76A3D">
        <w:rPr>
          <w:color w:val="auto"/>
          <w:szCs w:val="24"/>
        </w:rPr>
        <w:t xml:space="preserve">кой </w:t>
      </w:r>
      <w:r w:rsidR="00F52544" w:rsidRPr="00C76A3D">
        <w:rPr>
          <w:color w:val="auto"/>
          <w:szCs w:val="24"/>
        </w:rPr>
        <w:tab/>
        <w:t xml:space="preserve">культурой </w:t>
      </w:r>
      <w:r w:rsidR="00F52544" w:rsidRPr="00C76A3D">
        <w:rPr>
          <w:color w:val="auto"/>
          <w:szCs w:val="24"/>
        </w:rPr>
        <w:tab/>
        <w:t xml:space="preserve">с трудовой и </w:t>
      </w:r>
      <w:r w:rsidRPr="00C76A3D">
        <w:rPr>
          <w:color w:val="auto"/>
          <w:szCs w:val="24"/>
        </w:rPr>
        <w:t xml:space="preserve">оборонной </w:t>
      </w:r>
    </w:p>
    <w:p w14:paraId="11B90CAD"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деятельностью; характеризовать роль и значение режима дня в сохранении и укреплении здоровья; планировать и корректировать режим дня с </w:t>
      </w:r>
      <w:r w:rsidR="00A61BD2" w:rsidRPr="00C76A3D">
        <w:rPr>
          <w:color w:val="auto"/>
          <w:szCs w:val="24"/>
        </w:rPr>
        <w:t>учётом</w:t>
      </w:r>
      <w:r w:rsidRPr="00C76A3D">
        <w:rPr>
          <w:color w:val="auto"/>
          <w:szCs w:val="24"/>
        </w:rPr>
        <w:t xml:space="preserve"> своей учебной и внешкольной деятельности, показателей своего здоровья, физического развития и физической подготовленности. </w:t>
      </w:r>
    </w:p>
    <w:p w14:paraId="03280279"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Способы физкультурной деятельности Выпускник научится: </w:t>
      </w:r>
      <w:r w:rsidRPr="00C76A3D">
        <w:rPr>
          <w:color w:val="auto"/>
          <w:szCs w:val="24"/>
        </w:rPr>
        <w:t>отбирать упражнения для комплексов утренней зарядки и физкультминуток и выполнять их в соответствии с изученными правилами; организовывать и проводить подвижные игры и простейшие соревнования во время отдыха на открытом воздухе и в помещении (спортивном зале и местах рекреации), соблюдать правила взаимодействия с игроками; измерять показатели физического развития (рост и масса тела) и физической подготовленности (сила, быстрота, выносливость, равновесие, гибкость) с помощью тестовых упражнений; вести систематические наблюдения за динамикой показателей.</w:t>
      </w:r>
    </w:p>
    <w:p w14:paraId="30F38339" w14:textId="77777777" w:rsidR="001D0B68" w:rsidRPr="00C76A3D" w:rsidRDefault="001D0B68" w:rsidP="00C76A3D">
      <w:pPr>
        <w:spacing w:after="0" w:line="240" w:lineRule="auto"/>
        <w:ind w:left="0" w:right="-2" w:firstLine="709"/>
        <w:rPr>
          <w:color w:val="auto"/>
          <w:szCs w:val="24"/>
        </w:rPr>
      </w:pPr>
      <w:r w:rsidRPr="00C76A3D">
        <w:rPr>
          <w:b/>
          <w:color w:val="auto"/>
          <w:szCs w:val="24"/>
        </w:rPr>
        <w:lastRenderedPageBreak/>
        <w:t xml:space="preserve">Выпускник получит возможность научиться: </w:t>
      </w:r>
      <w:r w:rsidRPr="00C76A3D">
        <w:rPr>
          <w:color w:val="auto"/>
          <w:szCs w:val="24"/>
        </w:rPr>
        <w:t xml:space="preserve">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 </w:t>
      </w:r>
    </w:p>
    <w:p w14:paraId="08FDDC15" w14:textId="77777777" w:rsidR="001D0B68" w:rsidRPr="00C76A3D" w:rsidRDefault="001D0B68" w:rsidP="00C76A3D">
      <w:pPr>
        <w:spacing w:after="0" w:line="240" w:lineRule="auto"/>
        <w:ind w:left="0" w:right="-2" w:firstLine="709"/>
        <w:rPr>
          <w:color w:val="auto"/>
          <w:szCs w:val="24"/>
        </w:rPr>
      </w:pPr>
      <w:r w:rsidRPr="00C76A3D">
        <w:rPr>
          <w:color w:val="auto"/>
          <w:szCs w:val="24"/>
        </w:rPr>
        <w:t>целенаправленно отбирать физические упражнения</w:t>
      </w:r>
      <w:r w:rsidR="00F52544" w:rsidRPr="00C76A3D">
        <w:rPr>
          <w:color w:val="auto"/>
          <w:szCs w:val="24"/>
        </w:rPr>
        <w:t xml:space="preserve"> для индивидуальных занятий по </w:t>
      </w:r>
      <w:r w:rsidRPr="00C76A3D">
        <w:rPr>
          <w:color w:val="auto"/>
          <w:szCs w:val="24"/>
        </w:rPr>
        <w:t xml:space="preserve">развитию физических качеств; выполнять простейшие </w:t>
      </w:r>
      <w:r w:rsidR="00A61BD2" w:rsidRPr="00C76A3D">
        <w:rPr>
          <w:color w:val="auto"/>
          <w:szCs w:val="24"/>
        </w:rPr>
        <w:t>приёмы</w:t>
      </w:r>
      <w:r w:rsidRPr="00C76A3D">
        <w:rPr>
          <w:color w:val="auto"/>
          <w:szCs w:val="24"/>
        </w:rPr>
        <w:t xml:space="preserve"> оказания доврачебной помощи при травмах и ушибах. </w:t>
      </w:r>
    </w:p>
    <w:p w14:paraId="0DF0C8DB"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Физическое совершенствование Выпускник научится: </w:t>
      </w:r>
      <w:r w:rsidRPr="00C76A3D">
        <w:rPr>
          <w:color w:val="auto"/>
          <w:szCs w:val="24"/>
        </w:rPr>
        <w:t xml:space="preserve">выполнять упражнения по коррекции и профилактике нарушения зрения и осанки, упражнения на развитие физических качеств (силы, быстроты, выносливости, гибкости, равновесия); оценивать величину нагрузки по частоте пульса (с помощью специальной таблицы); выполнять организующие строевые команды и </w:t>
      </w:r>
      <w:r w:rsidR="00A61BD2" w:rsidRPr="00C76A3D">
        <w:rPr>
          <w:color w:val="auto"/>
          <w:szCs w:val="24"/>
        </w:rPr>
        <w:t>приёмы</w:t>
      </w:r>
      <w:r w:rsidRPr="00C76A3D">
        <w:rPr>
          <w:color w:val="auto"/>
          <w:szCs w:val="24"/>
        </w:rPr>
        <w:t xml:space="preserve">; выполнять акробатические упражнения (кувырки, стойки, перекаты); выполнять гимнастические упражнения на спортивных снарядах (перекладина, гимнастическое бревно); выполнять легкоатлетические упражнения (бег, прыжки, метания и броски мячей разного веса и </w:t>
      </w:r>
      <w:r w:rsidR="00A61BD2" w:rsidRPr="00C76A3D">
        <w:rPr>
          <w:color w:val="auto"/>
          <w:szCs w:val="24"/>
        </w:rPr>
        <w:t>объёма</w:t>
      </w:r>
      <w:r w:rsidRPr="00C76A3D">
        <w:rPr>
          <w:color w:val="auto"/>
          <w:szCs w:val="24"/>
        </w:rPr>
        <w:t xml:space="preserve">); выполнять игровые действия и упражнения из подвижных игр разной функциональной направленности. </w:t>
      </w:r>
    </w:p>
    <w:p w14:paraId="69562803" w14:textId="77777777" w:rsidR="001D0B68" w:rsidRPr="00C76A3D" w:rsidRDefault="001D0B68" w:rsidP="00C76A3D">
      <w:pPr>
        <w:spacing w:after="0" w:line="240" w:lineRule="auto"/>
        <w:ind w:left="0" w:right="-2" w:firstLine="709"/>
        <w:rPr>
          <w:color w:val="auto"/>
          <w:szCs w:val="24"/>
        </w:rPr>
      </w:pPr>
      <w:r w:rsidRPr="00C76A3D">
        <w:rPr>
          <w:b/>
          <w:color w:val="auto"/>
          <w:szCs w:val="24"/>
        </w:rPr>
        <w:t xml:space="preserve">Выпускник получит возможность научиться: </w:t>
      </w:r>
      <w:r w:rsidRPr="00C76A3D">
        <w:rPr>
          <w:color w:val="auto"/>
          <w:szCs w:val="24"/>
        </w:rPr>
        <w:t xml:space="preserve">сохранять правильную осанку, оптимальное телосложение; выполнять эстетически красиво гимнастические и акробатические комбинации; играть в баскетбол, футбол и волейбол по </w:t>
      </w:r>
      <w:r w:rsidR="00A61BD2" w:rsidRPr="00C76A3D">
        <w:rPr>
          <w:color w:val="auto"/>
          <w:szCs w:val="24"/>
        </w:rPr>
        <w:t>упрощённым</w:t>
      </w:r>
      <w:r w:rsidRPr="00C76A3D">
        <w:rPr>
          <w:color w:val="auto"/>
          <w:szCs w:val="24"/>
        </w:rPr>
        <w:t xml:space="preserve"> правилам; выполнять тестовые нормативы по физической подготовке; плавать, в том числе спортивными способами; выполнять передвижения на лыжах (для снежных регионов России). </w:t>
      </w:r>
    </w:p>
    <w:p w14:paraId="2949EC9C" w14:textId="0481EDBD" w:rsidR="001D0B68" w:rsidRPr="00C76A3D" w:rsidRDefault="001D0B68" w:rsidP="00C76A3D">
      <w:pPr>
        <w:spacing w:after="0" w:line="240" w:lineRule="auto"/>
        <w:ind w:left="0" w:right="-2" w:firstLine="709"/>
        <w:rPr>
          <w:b/>
          <w:color w:val="auto"/>
          <w:szCs w:val="24"/>
        </w:rPr>
      </w:pPr>
      <w:r w:rsidRPr="00C76A3D">
        <w:rPr>
          <w:b/>
          <w:color w:val="auto"/>
          <w:szCs w:val="24"/>
        </w:rPr>
        <w:t>1.2.1</w:t>
      </w:r>
      <w:r w:rsidR="00650FCF">
        <w:rPr>
          <w:b/>
          <w:color w:val="auto"/>
          <w:szCs w:val="24"/>
        </w:rPr>
        <w:t>3</w:t>
      </w:r>
      <w:r w:rsidRPr="00C76A3D">
        <w:rPr>
          <w:b/>
          <w:color w:val="auto"/>
          <w:szCs w:val="24"/>
        </w:rPr>
        <w:t>.</w:t>
      </w:r>
      <w:r w:rsidR="00352F22" w:rsidRPr="00C76A3D">
        <w:rPr>
          <w:b/>
          <w:color w:val="auto"/>
          <w:szCs w:val="24"/>
        </w:rPr>
        <w:t xml:space="preserve">Разговоры о важном </w:t>
      </w:r>
    </w:p>
    <w:p w14:paraId="1406D745"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Планируемые результаты освоения курса внеурочной деятельности</w:t>
      </w:r>
    </w:p>
    <w:p w14:paraId="657D2730"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Личностные результаты:</w:t>
      </w:r>
    </w:p>
    <w:p w14:paraId="0D555454"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становление ценностного отношения к своей Родине – России;</w:t>
      </w:r>
    </w:p>
    <w:p w14:paraId="1D90BF9C"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осознание своей этнокультурной и российской гражданской идентичности;</w:t>
      </w:r>
    </w:p>
    <w:p w14:paraId="551373C6"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сопричастность к прошлому, настоящему и будущему своей страны и родного края;</w:t>
      </w:r>
    </w:p>
    <w:p w14:paraId="664D644B"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уважение к своему и другим народам;</w:t>
      </w:r>
    </w:p>
    <w:p w14:paraId="420D8AA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1C8C2638"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признание индивидуальности каждого человека;</w:t>
      </w:r>
    </w:p>
    <w:p w14:paraId="47A3031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проявление сопереживания, уважения и доброжелательности;</w:t>
      </w:r>
    </w:p>
    <w:p w14:paraId="53BB6865"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неприятие любых форм поведения, направленных на причинение физического и морального вреда другим людям;</w:t>
      </w:r>
    </w:p>
    <w:p w14:paraId="57A0C40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бережное отношение к природе;</w:t>
      </w:r>
    </w:p>
    <w:p w14:paraId="4D8C47FC"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неприятие действий, приносящих вред природе.</w:t>
      </w:r>
    </w:p>
    <w:p w14:paraId="19B25E6C"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Метапредметные результаты</w:t>
      </w:r>
    </w:p>
    <w:p w14:paraId="6ADD20D6"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Овладение универсальными учебными познавательными действиями:</w:t>
      </w:r>
    </w:p>
    <w:p w14:paraId="40419625"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1) базовые логические действия:</w:t>
      </w:r>
    </w:p>
    <w:p w14:paraId="2F29F29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сравнивать объекты, устанавливать основания для сравнения, устанавливать аналогии;</w:t>
      </w:r>
    </w:p>
    <w:p w14:paraId="774B787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объединять части объекта (объекты) по определенному признаку;</w:t>
      </w:r>
    </w:p>
    <w:p w14:paraId="25588A1A"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определять существенный признак для классификации, классифицировать предложенные объекты;</w:t>
      </w:r>
    </w:p>
    <w:p w14:paraId="50B6D572"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112753A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выявлять недостаток информации для решения учебной (практической) задачи на основе предложенного алгоритма;</w:t>
      </w:r>
    </w:p>
    <w:p w14:paraId="2CBFF978"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lastRenderedPageBreak/>
        <w:t>•</w:t>
      </w:r>
      <w:r w:rsidRPr="00C76A3D">
        <w:rPr>
          <w:bCs/>
          <w:color w:val="auto"/>
          <w:szCs w:val="24"/>
        </w:rPr>
        <w:tab/>
        <w:t>устанавливать причинно-следственные связи в ситуациях, поддающихся непосредственному наблюдению или знакомых по опыту, делать выводы;</w:t>
      </w:r>
    </w:p>
    <w:p w14:paraId="5BD229FD"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2) базовые исследовательские действия:</w:t>
      </w:r>
    </w:p>
    <w:p w14:paraId="28A1ADFF"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определять разрыв между реальным и желательным состоянием объекта (ситуации) на основе предложенных педагогическим работником вопросов;</w:t>
      </w:r>
    </w:p>
    <w:p w14:paraId="5D9CD65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 помощью педагогического работника формулировать цель, планировать изменения объекта, ситуации;</w:t>
      </w:r>
    </w:p>
    <w:p w14:paraId="64D8BFF8"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сравнивать несколько вариантов решения задачи, выбирать наиболее подходящий (на основе предложенных критериев);</w:t>
      </w:r>
    </w:p>
    <w:p w14:paraId="6A49758B"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1F2F3748"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71687A34"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прогнозировать возможное развитие процессов, событий и их последствия в аналогичных или сходных ситуациях;</w:t>
      </w:r>
    </w:p>
    <w:p w14:paraId="50250DCF"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3) работа с информацией:</w:t>
      </w:r>
    </w:p>
    <w:p w14:paraId="388F8DD9"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выбирать источник получения информации;</w:t>
      </w:r>
    </w:p>
    <w:p w14:paraId="76419AE4"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согласно заданному алгоритму находить в предложенном источнике информацию, представленную в явном виде;</w:t>
      </w:r>
    </w:p>
    <w:p w14:paraId="4DE00D98"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14:paraId="2776684C"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048BEA8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анализировать и создавать текстовую, видео-, графическую, звуковую информацию в соответствии с учебной задачей;</w:t>
      </w:r>
    </w:p>
    <w:p w14:paraId="06B1ECE2"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самостоятельно создавать схемы, таблицы для представления информации.</w:t>
      </w:r>
    </w:p>
    <w:p w14:paraId="72D93C6A"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Овладение универсальными учебными коммуникативными действиями:</w:t>
      </w:r>
    </w:p>
    <w:p w14:paraId="12EFB60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1) общение:</w:t>
      </w:r>
    </w:p>
    <w:p w14:paraId="1128013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воспринимать и формулировать суждения, выражать эмоции в соответствии с целями и условиями общения в знакомой среде;</w:t>
      </w:r>
    </w:p>
    <w:p w14:paraId="46C280E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проявлять уважительное отношение к собеседнику, соблюдать правила ведения диалога и дискуссии;</w:t>
      </w:r>
    </w:p>
    <w:p w14:paraId="2ED8F2EB"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признавать возможность существования разных точек зрения;</w:t>
      </w:r>
    </w:p>
    <w:p w14:paraId="53EBEDA6"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корректно и аргументированно высказывать свое мнение;</w:t>
      </w:r>
    </w:p>
    <w:p w14:paraId="1D08CFB3"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строить речевое высказывание в соответствии с поставленной задачей;</w:t>
      </w:r>
    </w:p>
    <w:p w14:paraId="7614CA0F"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создавать устные и письменные тексты (описание, рассуждение, повествование);</w:t>
      </w:r>
    </w:p>
    <w:p w14:paraId="16989EF5"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готовить небольшие публичные выступления;</w:t>
      </w:r>
    </w:p>
    <w:p w14:paraId="7816DA1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подбирать иллюстративный материал (рисунки, фото, плакаты) к тексту выступления;</w:t>
      </w:r>
    </w:p>
    <w:p w14:paraId="1FB8BFC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2) совместная деятельность:</w:t>
      </w:r>
    </w:p>
    <w:p w14:paraId="0DA2FE9B"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10E3FB3"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5AAE832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проявлять готовность руководить, выполнять поручения, подчиняться;</w:t>
      </w:r>
    </w:p>
    <w:p w14:paraId="73E95F4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ответственно выполнять свою часть работы;</w:t>
      </w:r>
    </w:p>
    <w:p w14:paraId="5AFA16C4"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lastRenderedPageBreak/>
        <w:t>•</w:t>
      </w:r>
      <w:r w:rsidRPr="00C76A3D">
        <w:rPr>
          <w:bCs/>
          <w:color w:val="auto"/>
          <w:szCs w:val="24"/>
        </w:rPr>
        <w:tab/>
        <w:t>оценивать свой вклад в общий результат;</w:t>
      </w:r>
    </w:p>
    <w:p w14:paraId="4748388A"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выполнять совместные проектные задания с опорой на предложенные образцы.</w:t>
      </w:r>
    </w:p>
    <w:p w14:paraId="38ADF015"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Овладение универсальными учебными регулятивными действиями:</w:t>
      </w:r>
    </w:p>
    <w:p w14:paraId="03E02954"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1) самоорганизация:</w:t>
      </w:r>
    </w:p>
    <w:p w14:paraId="499E2ADF"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планировать действия по решению учебной задачи для получения результата;</w:t>
      </w:r>
    </w:p>
    <w:p w14:paraId="53DF7F0F"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выстраивать последовательность выбранных действий;</w:t>
      </w:r>
    </w:p>
    <w:p w14:paraId="401A385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2) самоконтроль:</w:t>
      </w:r>
    </w:p>
    <w:p w14:paraId="48EF5B69"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устанавливать причины успеха/неудач учебной деятельности;</w:t>
      </w:r>
    </w:p>
    <w:p w14:paraId="219298C6"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корректировать свои учебные действия для преодоления ошибок.</w:t>
      </w:r>
    </w:p>
    <w:p w14:paraId="0FFB9E4D"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Предметные результаты</w:t>
      </w:r>
    </w:p>
    <w:p w14:paraId="42F4B68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Сформировано представление:</w:t>
      </w:r>
    </w:p>
    <w:p w14:paraId="410C4379"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о политическом устройстве Российского государства, его институтах, их роли в жизни общества, о его важнейших законах; о базовых национальных российских ценностях;</w:t>
      </w:r>
    </w:p>
    <w:p w14:paraId="0E85434A"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символах государства — Флаге, Гербе России, о флаге и гербе субъекта Российской Федерации, в котором находится образовательное учреждение;</w:t>
      </w:r>
    </w:p>
    <w:p w14:paraId="2973288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институтах гражданского общества, о возможностях участия граждан в общественном управлении; правах и обязанностях гражданина России;</w:t>
      </w:r>
    </w:p>
    <w:p w14:paraId="41E78BA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народах России, об их общей исторической судьбе, о единстве народов нашей страны; национальных героях и важнейших событиях истории России и ее народов;</w:t>
      </w:r>
    </w:p>
    <w:p w14:paraId="6AE65F9C"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религиозной картине мира, роли традиционных религий в развитии Российского государства, в истории и культуре нашей страны;</w:t>
      </w:r>
    </w:p>
    <w:p w14:paraId="22EED5DD"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возможном негативном влиянии на морально-психологическое состояние человека компьютерных игр, кино, телевизионных передач, рекламы;</w:t>
      </w:r>
    </w:p>
    <w:p w14:paraId="3F8F523B"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нравственных основах учебы, ведущей роли образования, труда и значении творчества в жизни человека и общества;</w:t>
      </w:r>
    </w:p>
    <w:p w14:paraId="78527E3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роли знаний, науки, современного производства в жизни человека и общества;</w:t>
      </w:r>
    </w:p>
    <w:p w14:paraId="0FC01910"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единстве и взаимовлиянии различных видов здоровья человека: физического, нравственного (душевного), социально-психологического (здоровья семьи и школьного коллектива);</w:t>
      </w:r>
    </w:p>
    <w:p w14:paraId="578E26A5"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влиянии нравственности человека на состояние его здоровья и здоровья окружающих его людей; душевной и физической красоте человека;</w:t>
      </w:r>
    </w:p>
    <w:p w14:paraId="036D6BC0"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важности физической культуры и спорта для здоровья человека, его образования, труда и творчества;</w:t>
      </w:r>
    </w:p>
    <w:p w14:paraId="17CB5621"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активной роли человека в природе.</w:t>
      </w:r>
    </w:p>
    <w:p w14:paraId="6EB3FE5C"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Сформировано ценностное отношение:</w:t>
      </w:r>
    </w:p>
    <w:p w14:paraId="0A320F7A"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к русскому языку как государственному, языку межнационального общения; своему национальному языку и культуре;</w:t>
      </w:r>
    </w:p>
    <w:p w14:paraId="3D887F22"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семье и семейным традициям;</w:t>
      </w:r>
    </w:p>
    <w:p w14:paraId="3881FD97"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учебе, труду и творчеству;</w:t>
      </w:r>
    </w:p>
    <w:p w14:paraId="6DEA5335"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своему здоровью, здоровью родителей (законных представителей), членов своей семьи, педагогов, сверстников;</w:t>
      </w:r>
    </w:p>
    <w:p w14:paraId="518711C9"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природе и всем формам жизни.</w:t>
      </w:r>
    </w:p>
    <w:p w14:paraId="45C23DD6"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Сформирован интерес:</w:t>
      </w:r>
    </w:p>
    <w:p w14:paraId="47CB1136"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к чтению, произведениям искусства, театру, музыке, выставкам и т. п.;</w:t>
      </w:r>
    </w:p>
    <w:p w14:paraId="54600F9F"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общественным явлениям, понимать активную роль человека в обществе;</w:t>
      </w:r>
    </w:p>
    <w:p w14:paraId="044419C9"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государственным праздникам и важнейшим событиям в жизни России, в жизни родного города;</w:t>
      </w:r>
    </w:p>
    <w:p w14:paraId="439DF163"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природе, природным явлениям и формам жизни;</w:t>
      </w:r>
    </w:p>
    <w:p w14:paraId="1D4233BD"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художественному творчеству.</w:t>
      </w:r>
    </w:p>
    <w:p w14:paraId="0FC7AC29"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Сформированы умения:</w:t>
      </w:r>
    </w:p>
    <w:p w14:paraId="7A2453D8"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lastRenderedPageBreak/>
        <w:t>•</w:t>
      </w:r>
      <w:r w:rsidRPr="00C76A3D">
        <w:rPr>
          <w:bCs/>
          <w:color w:val="auto"/>
          <w:szCs w:val="24"/>
        </w:rPr>
        <w:tab/>
        <w:t>устанавливать дружеские взаимоотношения в коллективе, основанные на взаимопомощи и взаимной поддержке;</w:t>
      </w:r>
    </w:p>
    <w:p w14:paraId="5EB17316"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проявлять бережное, гуманное отношение ко всему живому;</w:t>
      </w:r>
    </w:p>
    <w:p w14:paraId="5899094E"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соблюдать общепринятые нормы поведения в обществе;</w:t>
      </w:r>
    </w:p>
    <w:p w14:paraId="0206C7E9" w14:textId="77777777" w:rsidR="009F7248" w:rsidRPr="00C76A3D" w:rsidRDefault="009F7248" w:rsidP="00C76A3D">
      <w:pPr>
        <w:spacing w:after="0" w:line="240" w:lineRule="auto"/>
        <w:ind w:left="0" w:right="-2" w:firstLine="709"/>
        <w:rPr>
          <w:bCs/>
          <w:color w:val="auto"/>
          <w:szCs w:val="24"/>
        </w:rPr>
      </w:pPr>
      <w:r w:rsidRPr="00C76A3D">
        <w:rPr>
          <w:bCs/>
          <w:color w:val="auto"/>
          <w:szCs w:val="24"/>
        </w:rPr>
        <w:t>•</w:t>
      </w:r>
      <w:r w:rsidRPr="00C76A3D">
        <w:rPr>
          <w:bCs/>
          <w:color w:val="auto"/>
          <w:szCs w:val="24"/>
        </w:rPr>
        <w:tab/>
        <w:t>распознавать асоциальные поступки, уметь противостоять им; проявлять отрицательное отношение к аморальным поступкам, грубости, оскорбительным словам и действиям.</w:t>
      </w:r>
    </w:p>
    <w:p w14:paraId="592FEF90" w14:textId="77777777" w:rsidR="009F7248" w:rsidRPr="00C76A3D" w:rsidRDefault="009F7248" w:rsidP="00C76A3D">
      <w:pPr>
        <w:spacing w:after="0" w:line="240" w:lineRule="auto"/>
        <w:ind w:left="0" w:right="-2" w:firstLine="709"/>
        <w:rPr>
          <w:bCs/>
          <w:color w:val="auto"/>
          <w:szCs w:val="24"/>
        </w:rPr>
      </w:pPr>
    </w:p>
    <w:p w14:paraId="1F0650D1" w14:textId="58523977" w:rsidR="00A61BD2" w:rsidRPr="00C76A3D" w:rsidRDefault="001D0B68" w:rsidP="00C76A3D">
      <w:pPr>
        <w:pStyle w:val="a3"/>
        <w:autoSpaceDE w:val="0"/>
        <w:autoSpaceDN w:val="0"/>
        <w:adjustRightInd w:val="0"/>
        <w:spacing w:after="0" w:line="240" w:lineRule="auto"/>
        <w:ind w:left="0" w:right="-2" w:firstLine="709"/>
        <w:jc w:val="both"/>
        <w:rPr>
          <w:rFonts w:ascii="Times New Roman" w:hAnsi="Times New Roman"/>
          <w:b/>
          <w:sz w:val="24"/>
          <w:szCs w:val="24"/>
          <w:lang w:val="ru-RU" w:eastAsia="ar-SA"/>
        </w:rPr>
      </w:pPr>
      <w:r w:rsidRPr="00C76A3D">
        <w:rPr>
          <w:rFonts w:ascii="Times New Roman" w:hAnsi="Times New Roman"/>
          <w:b/>
          <w:sz w:val="24"/>
          <w:szCs w:val="24"/>
          <w:lang w:val="ru-RU"/>
        </w:rPr>
        <w:t>1.2.1</w:t>
      </w:r>
      <w:r w:rsidR="00650FCF">
        <w:rPr>
          <w:rFonts w:ascii="Times New Roman" w:hAnsi="Times New Roman"/>
          <w:b/>
          <w:sz w:val="24"/>
          <w:szCs w:val="24"/>
          <w:lang w:val="ru-RU"/>
        </w:rPr>
        <w:t>4</w:t>
      </w:r>
      <w:r w:rsidRPr="00C76A3D">
        <w:rPr>
          <w:rFonts w:ascii="Times New Roman" w:hAnsi="Times New Roman"/>
          <w:sz w:val="24"/>
          <w:szCs w:val="24"/>
          <w:lang w:val="ru-RU"/>
        </w:rPr>
        <w:t xml:space="preserve">. </w:t>
      </w:r>
      <w:r w:rsidR="009F7248" w:rsidRPr="00C76A3D">
        <w:rPr>
          <w:rFonts w:ascii="Times New Roman" w:hAnsi="Times New Roman"/>
          <w:b/>
          <w:sz w:val="24"/>
          <w:szCs w:val="24"/>
          <w:lang w:val="ru-RU" w:eastAsia="ar-SA"/>
        </w:rPr>
        <w:t>Проектная деятельность.</w:t>
      </w:r>
    </w:p>
    <w:p w14:paraId="505722D0" w14:textId="77777777" w:rsidR="009F7248" w:rsidRPr="00C76A3D" w:rsidRDefault="009F7248" w:rsidP="00C76A3D">
      <w:pPr>
        <w:pStyle w:val="af0"/>
        <w:jc w:val="center"/>
        <w:rPr>
          <w:rFonts w:ascii="Times New Roman" w:hAnsi="Times New Roman" w:cs="Times New Roman"/>
          <w:b/>
          <w:sz w:val="24"/>
          <w:szCs w:val="24"/>
        </w:rPr>
      </w:pPr>
      <w:r w:rsidRPr="00C76A3D">
        <w:rPr>
          <w:rFonts w:ascii="Times New Roman" w:hAnsi="Times New Roman" w:cs="Times New Roman"/>
          <w:b/>
          <w:sz w:val="24"/>
          <w:szCs w:val="24"/>
        </w:rPr>
        <w:t>Личностные универсальные учебные действия.</w:t>
      </w:r>
    </w:p>
    <w:p w14:paraId="39DF6AF1"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i/>
          <w:sz w:val="24"/>
          <w:szCs w:val="24"/>
        </w:rPr>
        <w:t>У обучающегося будут сформированы</w:t>
      </w:r>
      <w:r w:rsidRPr="00C76A3D">
        <w:rPr>
          <w:rFonts w:ascii="Times New Roman" w:hAnsi="Times New Roman" w:cs="Times New Roman"/>
          <w:sz w:val="24"/>
          <w:szCs w:val="24"/>
        </w:rPr>
        <w:t>:</w:t>
      </w:r>
    </w:p>
    <w:p w14:paraId="4B16702C" w14:textId="77777777" w:rsidR="009F7248" w:rsidRPr="00C76A3D" w:rsidRDefault="009F7248" w:rsidP="00C76A3D">
      <w:pPr>
        <w:pStyle w:val="af0"/>
        <w:numPr>
          <w:ilvl w:val="0"/>
          <w:numId w:val="22"/>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-положительное отношение к проектно-исследовательской деятельности;</w:t>
      </w:r>
    </w:p>
    <w:p w14:paraId="36DA32E8" w14:textId="77777777" w:rsidR="009F7248" w:rsidRPr="00C76A3D" w:rsidRDefault="009F7248" w:rsidP="00C76A3D">
      <w:pPr>
        <w:pStyle w:val="af0"/>
        <w:numPr>
          <w:ilvl w:val="0"/>
          <w:numId w:val="22"/>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-интерес к новому содержанию и новым способам познания;</w:t>
      </w:r>
    </w:p>
    <w:p w14:paraId="6BDFCFD6" w14:textId="77777777" w:rsidR="009F7248" w:rsidRPr="00C76A3D" w:rsidRDefault="009F7248" w:rsidP="00C76A3D">
      <w:pPr>
        <w:pStyle w:val="af0"/>
        <w:numPr>
          <w:ilvl w:val="0"/>
          <w:numId w:val="22"/>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 ориентация на понимание причин успеха в проектно-исследовательской деятельности, в том числе на самоанализ и самоконтроль результата, на анализ соответствия результатов требованиям конкретной задачи, понимание предложений и оценок учителя, взрослых, товарищей, родителей;</w:t>
      </w:r>
    </w:p>
    <w:p w14:paraId="0435319E" w14:textId="77777777" w:rsidR="009F7248" w:rsidRPr="00C76A3D" w:rsidRDefault="009F7248" w:rsidP="00C76A3D">
      <w:pPr>
        <w:pStyle w:val="af0"/>
        <w:numPr>
          <w:ilvl w:val="0"/>
          <w:numId w:val="22"/>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-способность к самооценке на основе критериев успешности проектно-исследовательской деятельности.</w:t>
      </w:r>
    </w:p>
    <w:p w14:paraId="07BD2B08" w14:textId="77777777" w:rsidR="009F7248" w:rsidRPr="00C76A3D" w:rsidRDefault="009F7248" w:rsidP="00C76A3D">
      <w:pPr>
        <w:pStyle w:val="af0"/>
        <w:ind w:firstLine="1134"/>
        <w:rPr>
          <w:rFonts w:ascii="Times New Roman" w:hAnsi="Times New Roman" w:cs="Times New Roman"/>
          <w:i/>
          <w:sz w:val="24"/>
          <w:szCs w:val="24"/>
        </w:rPr>
      </w:pPr>
      <w:r w:rsidRPr="00C76A3D">
        <w:rPr>
          <w:rFonts w:ascii="Times New Roman" w:hAnsi="Times New Roman" w:cs="Times New Roman"/>
          <w:i/>
          <w:sz w:val="24"/>
          <w:szCs w:val="24"/>
        </w:rPr>
        <w:t>Обучающийся получит возможность для формирования:</w:t>
      </w:r>
    </w:p>
    <w:p w14:paraId="7F2880F5"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-внутренней позиции обучающегося на уровне понимания необходимости проектно-исследовательской деятельности, выраженного в преобладании познавательных мотивов и предпочтении социального способа оценки деятельности;</w:t>
      </w:r>
    </w:p>
    <w:p w14:paraId="4FE839E7"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 выраженной познавательной мотивации;</w:t>
      </w:r>
    </w:p>
    <w:p w14:paraId="1B023959"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-устойчивого интереса к новым способам познания;</w:t>
      </w:r>
    </w:p>
    <w:p w14:paraId="3F5ECA6C"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-адекватного понимания причин успешности проектно-исследовательской деятельности;</w:t>
      </w:r>
    </w:p>
    <w:p w14:paraId="328868D4"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-морального сознания, способности к решению моральных проблем на основе учета позиций партнеров в общении, устойчивого следования в поведении моральным нормам и этическим требованиям.</w:t>
      </w:r>
    </w:p>
    <w:p w14:paraId="362A4D74" w14:textId="77777777" w:rsidR="009F7248" w:rsidRPr="00C76A3D" w:rsidRDefault="009F7248" w:rsidP="00C76A3D">
      <w:pPr>
        <w:pStyle w:val="af0"/>
        <w:jc w:val="center"/>
        <w:rPr>
          <w:rFonts w:ascii="Times New Roman" w:hAnsi="Times New Roman" w:cs="Times New Roman"/>
          <w:b/>
          <w:sz w:val="24"/>
          <w:szCs w:val="24"/>
        </w:rPr>
      </w:pPr>
      <w:r w:rsidRPr="00C76A3D">
        <w:rPr>
          <w:rFonts w:ascii="Times New Roman" w:hAnsi="Times New Roman" w:cs="Times New Roman"/>
          <w:b/>
          <w:sz w:val="24"/>
          <w:szCs w:val="24"/>
        </w:rPr>
        <w:t>Регулятивные универсальные учебные действия.</w:t>
      </w:r>
    </w:p>
    <w:p w14:paraId="0FEA3D13" w14:textId="77777777" w:rsidR="009F7248" w:rsidRPr="00C76A3D" w:rsidRDefault="009F7248" w:rsidP="00C76A3D">
      <w:pPr>
        <w:pStyle w:val="af0"/>
        <w:ind w:firstLine="1134"/>
        <w:rPr>
          <w:rFonts w:ascii="Times New Roman" w:hAnsi="Times New Roman" w:cs="Times New Roman"/>
          <w:i/>
          <w:sz w:val="24"/>
          <w:szCs w:val="24"/>
        </w:rPr>
      </w:pPr>
      <w:r w:rsidRPr="00C76A3D">
        <w:rPr>
          <w:rFonts w:ascii="Times New Roman" w:hAnsi="Times New Roman" w:cs="Times New Roman"/>
          <w:i/>
          <w:sz w:val="24"/>
          <w:szCs w:val="24"/>
        </w:rPr>
        <w:t>Обучающийся научится:</w:t>
      </w:r>
    </w:p>
    <w:p w14:paraId="2835C4E4" w14:textId="77777777" w:rsidR="009F7248" w:rsidRPr="00C76A3D" w:rsidRDefault="009F7248" w:rsidP="00C76A3D">
      <w:pPr>
        <w:pStyle w:val="af0"/>
        <w:numPr>
          <w:ilvl w:val="0"/>
          <w:numId w:val="23"/>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-принимать и сохранять учебную задачу;</w:t>
      </w:r>
    </w:p>
    <w:p w14:paraId="31CF2124" w14:textId="77777777" w:rsidR="009F7248" w:rsidRPr="00C76A3D" w:rsidRDefault="009F7248" w:rsidP="00C76A3D">
      <w:pPr>
        <w:pStyle w:val="af0"/>
        <w:numPr>
          <w:ilvl w:val="0"/>
          <w:numId w:val="23"/>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-учитывать выделенные учителем ориентиры действия;</w:t>
      </w:r>
    </w:p>
    <w:p w14:paraId="72373266" w14:textId="77777777" w:rsidR="009F7248" w:rsidRPr="00C76A3D" w:rsidRDefault="009F7248" w:rsidP="00C76A3D">
      <w:pPr>
        <w:pStyle w:val="af0"/>
        <w:numPr>
          <w:ilvl w:val="0"/>
          <w:numId w:val="23"/>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-планировать свои действия;</w:t>
      </w:r>
    </w:p>
    <w:p w14:paraId="4A956878" w14:textId="77777777" w:rsidR="009F7248" w:rsidRPr="00C76A3D" w:rsidRDefault="009F7248" w:rsidP="00C76A3D">
      <w:pPr>
        <w:pStyle w:val="af0"/>
        <w:numPr>
          <w:ilvl w:val="0"/>
          <w:numId w:val="23"/>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-осуществлять итоговый и пошаговый контроль;</w:t>
      </w:r>
    </w:p>
    <w:p w14:paraId="60D58F58" w14:textId="77777777" w:rsidR="009F7248" w:rsidRPr="00C76A3D" w:rsidRDefault="009F7248" w:rsidP="00C76A3D">
      <w:pPr>
        <w:pStyle w:val="af0"/>
        <w:numPr>
          <w:ilvl w:val="0"/>
          <w:numId w:val="23"/>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-адекватно воспринимать оценку своей работы;</w:t>
      </w:r>
    </w:p>
    <w:p w14:paraId="7BE9154E" w14:textId="77777777" w:rsidR="009F7248" w:rsidRPr="00C76A3D" w:rsidRDefault="009F7248" w:rsidP="00C76A3D">
      <w:pPr>
        <w:pStyle w:val="af0"/>
        <w:numPr>
          <w:ilvl w:val="0"/>
          <w:numId w:val="23"/>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-различать способ и результат действия;</w:t>
      </w:r>
    </w:p>
    <w:p w14:paraId="37E35895" w14:textId="77777777" w:rsidR="009F7248" w:rsidRPr="00C76A3D" w:rsidRDefault="009F7248" w:rsidP="00C76A3D">
      <w:pPr>
        <w:pStyle w:val="af0"/>
        <w:numPr>
          <w:ilvl w:val="0"/>
          <w:numId w:val="23"/>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-вносить коррективы в действия на основе их оценки и учета сделанных ошибок;</w:t>
      </w:r>
    </w:p>
    <w:p w14:paraId="27CA20BA" w14:textId="77777777" w:rsidR="009F7248" w:rsidRPr="00C76A3D" w:rsidRDefault="009F7248" w:rsidP="00C76A3D">
      <w:pPr>
        <w:pStyle w:val="af0"/>
        <w:numPr>
          <w:ilvl w:val="0"/>
          <w:numId w:val="23"/>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-выполнять учебные действия в материале, речи, в уме.</w:t>
      </w:r>
    </w:p>
    <w:p w14:paraId="105635D2" w14:textId="77777777" w:rsidR="009F7248" w:rsidRPr="00C76A3D" w:rsidRDefault="009F7248" w:rsidP="00C76A3D">
      <w:pPr>
        <w:pStyle w:val="af0"/>
        <w:ind w:firstLine="1134"/>
        <w:rPr>
          <w:rFonts w:ascii="Times New Roman" w:hAnsi="Times New Roman" w:cs="Times New Roman"/>
          <w:i/>
          <w:sz w:val="24"/>
          <w:szCs w:val="24"/>
        </w:rPr>
      </w:pPr>
      <w:r w:rsidRPr="00C76A3D">
        <w:rPr>
          <w:rFonts w:ascii="Times New Roman" w:hAnsi="Times New Roman" w:cs="Times New Roman"/>
          <w:i/>
          <w:sz w:val="24"/>
          <w:szCs w:val="24"/>
        </w:rPr>
        <w:t>Обучающийся получит возможность научиться:</w:t>
      </w:r>
    </w:p>
    <w:p w14:paraId="565B803F" w14:textId="77777777" w:rsidR="009F7248" w:rsidRPr="00C76A3D" w:rsidRDefault="009F7248" w:rsidP="00C76A3D">
      <w:pPr>
        <w:pStyle w:val="af0"/>
        <w:numPr>
          <w:ilvl w:val="0"/>
          <w:numId w:val="24"/>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-проявлять познавательную инициативу;</w:t>
      </w:r>
    </w:p>
    <w:p w14:paraId="0F53CB41" w14:textId="77777777" w:rsidR="009F7248" w:rsidRPr="00C76A3D" w:rsidRDefault="009F7248" w:rsidP="00C76A3D">
      <w:pPr>
        <w:pStyle w:val="af0"/>
        <w:numPr>
          <w:ilvl w:val="0"/>
          <w:numId w:val="24"/>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-самостоятельно учитывать выделенные учителем ориентиры действия в незнакомом материале;</w:t>
      </w:r>
    </w:p>
    <w:p w14:paraId="1CA93257" w14:textId="77777777" w:rsidR="009F7248" w:rsidRPr="00C76A3D" w:rsidRDefault="009F7248" w:rsidP="00C76A3D">
      <w:pPr>
        <w:pStyle w:val="af0"/>
        <w:numPr>
          <w:ilvl w:val="0"/>
          <w:numId w:val="24"/>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-преобразовывать практическую задачу в познавательную;</w:t>
      </w:r>
    </w:p>
    <w:p w14:paraId="21FCF026" w14:textId="77777777" w:rsidR="009F7248" w:rsidRPr="00C76A3D" w:rsidRDefault="009F7248" w:rsidP="00C76A3D">
      <w:pPr>
        <w:pStyle w:val="af0"/>
        <w:numPr>
          <w:ilvl w:val="0"/>
          <w:numId w:val="24"/>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-самостоятельно находить варианты решения познавательной задачи.</w:t>
      </w:r>
    </w:p>
    <w:p w14:paraId="7F95B2A6" w14:textId="77777777" w:rsidR="009F7248" w:rsidRPr="00C76A3D" w:rsidRDefault="009F7248" w:rsidP="00C76A3D">
      <w:pPr>
        <w:pStyle w:val="af0"/>
        <w:jc w:val="center"/>
        <w:rPr>
          <w:rFonts w:ascii="Times New Roman" w:hAnsi="Times New Roman" w:cs="Times New Roman"/>
          <w:b/>
          <w:sz w:val="24"/>
          <w:szCs w:val="24"/>
        </w:rPr>
      </w:pPr>
      <w:r w:rsidRPr="00C76A3D">
        <w:rPr>
          <w:rFonts w:ascii="Times New Roman" w:hAnsi="Times New Roman" w:cs="Times New Roman"/>
          <w:b/>
          <w:sz w:val="24"/>
          <w:szCs w:val="24"/>
        </w:rPr>
        <w:t>Познавательные универсальные учебные действия.</w:t>
      </w:r>
    </w:p>
    <w:p w14:paraId="2CF38A22" w14:textId="77777777" w:rsidR="009F7248" w:rsidRPr="00C76A3D" w:rsidRDefault="009F7248" w:rsidP="00C76A3D">
      <w:pPr>
        <w:pStyle w:val="af0"/>
        <w:ind w:firstLine="1134"/>
        <w:rPr>
          <w:rFonts w:ascii="Times New Roman" w:hAnsi="Times New Roman" w:cs="Times New Roman"/>
          <w:i/>
          <w:sz w:val="24"/>
          <w:szCs w:val="24"/>
        </w:rPr>
      </w:pPr>
      <w:r w:rsidRPr="00C76A3D">
        <w:rPr>
          <w:rFonts w:ascii="Times New Roman" w:hAnsi="Times New Roman" w:cs="Times New Roman"/>
          <w:i/>
          <w:sz w:val="24"/>
          <w:szCs w:val="24"/>
        </w:rPr>
        <w:t>Обучающийся научится:</w:t>
      </w:r>
    </w:p>
    <w:p w14:paraId="16070FB3"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lastRenderedPageBreak/>
        <w:t>-осуществлять поиск нужной информации для выполнения учебного исследования с использованием учебной и дополнительной литературы в открытом информационном пространстве, в т.ч. контролируемом пространстве Интернет;</w:t>
      </w:r>
    </w:p>
    <w:p w14:paraId="27F1F53C"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-использовать знаки, символы, модели, схемы для решения познавательных задач и представления их результатов;</w:t>
      </w:r>
    </w:p>
    <w:p w14:paraId="0859C2E9"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-высказываться в устной и письменной формах;</w:t>
      </w:r>
    </w:p>
    <w:p w14:paraId="76971C63"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-ориентироваться на разные способы решения познавательных исследовательских задач;</w:t>
      </w:r>
    </w:p>
    <w:p w14:paraId="1E290790"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-владеть основами смыслового чтения текста;</w:t>
      </w:r>
    </w:p>
    <w:p w14:paraId="2713F40F"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-анализировать объекты, выделять главное;</w:t>
      </w:r>
    </w:p>
    <w:p w14:paraId="4386A7A2"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-осуществлять синтез (целое из частей);</w:t>
      </w:r>
    </w:p>
    <w:p w14:paraId="1FD9D6EF"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-проводить сравнение, классификацию по разным критериям;</w:t>
      </w:r>
    </w:p>
    <w:p w14:paraId="03174394"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-устанавливать причинно-следственные связи;</w:t>
      </w:r>
    </w:p>
    <w:p w14:paraId="2E883373"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-строить рассуждения об объекте;</w:t>
      </w:r>
    </w:p>
    <w:p w14:paraId="3A2A7C7A"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-обобщать (выделять класс объектов по какому-либо признаку);</w:t>
      </w:r>
    </w:p>
    <w:p w14:paraId="0AF6198F"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-подводить под понятие;</w:t>
      </w:r>
    </w:p>
    <w:p w14:paraId="1E3F3022"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-устанавливать аналогии;</w:t>
      </w:r>
    </w:p>
    <w:p w14:paraId="79265021"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-оперировать такими понятиями, как проблема, гипотеза, наблюдение, эксперимент, умозаключение, вывод и т.п.;</w:t>
      </w:r>
    </w:p>
    <w:p w14:paraId="4DDD02A4" w14:textId="77777777" w:rsidR="009F7248" w:rsidRPr="00C76A3D" w:rsidRDefault="009F7248" w:rsidP="00C76A3D">
      <w:pPr>
        <w:pStyle w:val="af0"/>
        <w:numPr>
          <w:ilvl w:val="0"/>
          <w:numId w:val="25"/>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-видеть проблемы, ставить вопросы, выдвигать гипотезы, планировать и проводить наблюдения и эксперименты, высказывать суждения, делать умозаключения и выводы, аргументировать (защищать) свои идеи и т.п.</w:t>
      </w:r>
    </w:p>
    <w:p w14:paraId="32BB22C6" w14:textId="77777777" w:rsidR="009F7248" w:rsidRPr="00C76A3D" w:rsidRDefault="009F7248" w:rsidP="00C76A3D">
      <w:pPr>
        <w:pStyle w:val="af0"/>
        <w:ind w:firstLine="1134"/>
        <w:rPr>
          <w:rFonts w:ascii="Times New Roman" w:hAnsi="Times New Roman" w:cs="Times New Roman"/>
          <w:i/>
          <w:sz w:val="24"/>
          <w:szCs w:val="24"/>
        </w:rPr>
      </w:pPr>
      <w:r w:rsidRPr="00C76A3D">
        <w:rPr>
          <w:rFonts w:ascii="Times New Roman" w:hAnsi="Times New Roman" w:cs="Times New Roman"/>
          <w:i/>
          <w:sz w:val="24"/>
          <w:szCs w:val="24"/>
        </w:rPr>
        <w:t>Обучающийся получит возможность научиться:</w:t>
      </w:r>
    </w:p>
    <w:p w14:paraId="5031CD8F"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-осуществлять расширенный поиск информации в соответствии с исследовательской и проектной задачами с использованием ресурсов библиотек и сети Интернет;</w:t>
      </w:r>
    </w:p>
    <w:p w14:paraId="21A7D9AB"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-фиксировать информацию с помощью инструментов ИКТ;</w:t>
      </w:r>
    </w:p>
    <w:p w14:paraId="3F562C1E"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-осознанно и произвольно строить сообщения в устной и письменной форме;</w:t>
      </w:r>
    </w:p>
    <w:p w14:paraId="67E7612C"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-строить логическое рассуждение, включающее установление причинно-следственных связей;</w:t>
      </w:r>
    </w:p>
    <w:p w14:paraId="3287D2DD"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-оперировать такими понятиями, как явление, причина, следствие, событие, обусловленность, зависимость, различие, сходство, общность, совместимость, несовместимость, возможность, невозможность и др.;</w:t>
      </w:r>
    </w:p>
    <w:p w14:paraId="1FB1481F" w14:textId="77777777" w:rsidR="009F7248" w:rsidRPr="00C76A3D" w:rsidRDefault="009F7248" w:rsidP="00C76A3D">
      <w:pPr>
        <w:pStyle w:val="af0"/>
        <w:ind w:firstLine="1134"/>
        <w:rPr>
          <w:rFonts w:ascii="Times New Roman" w:hAnsi="Times New Roman" w:cs="Times New Roman"/>
          <w:sz w:val="24"/>
          <w:szCs w:val="24"/>
        </w:rPr>
      </w:pPr>
      <w:r w:rsidRPr="00C76A3D">
        <w:rPr>
          <w:rFonts w:ascii="Times New Roman" w:hAnsi="Times New Roman" w:cs="Times New Roman"/>
          <w:sz w:val="24"/>
          <w:szCs w:val="24"/>
        </w:rPr>
        <w:t>-использованию исследовательских методов обучения в основном учебном процессе и повседневной практике взаимодействия с миром.</w:t>
      </w:r>
    </w:p>
    <w:p w14:paraId="6F288CF3" w14:textId="77777777" w:rsidR="009F7248" w:rsidRPr="00C76A3D" w:rsidRDefault="009F7248" w:rsidP="00C76A3D">
      <w:pPr>
        <w:pStyle w:val="af0"/>
        <w:jc w:val="center"/>
        <w:rPr>
          <w:rFonts w:ascii="Times New Roman" w:hAnsi="Times New Roman" w:cs="Times New Roman"/>
          <w:b/>
          <w:sz w:val="24"/>
          <w:szCs w:val="24"/>
        </w:rPr>
      </w:pPr>
      <w:r w:rsidRPr="00C76A3D">
        <w:rPr>
          <w:rFonts w:ascii="Times New Roman" w:hAnsi="Times New Roman" w:cs="Times New Roman"/>
          <w:b/>
          <w:sz w:val="24"/>
          <w:szCs w:val="24"/>
        </w:rPr>
        <w:t>Коммуникативные универсальные учебные действия.</w:t>
      </w:r>
    </w:p>
    <w:p w14:paraId="01B42F42" w14:textId="77777777" w:rsidR="009F7248" w:rsidRPr="00C76A3D" w:rsidRDefault="009F7248" w:rsidP="00C76A3D">
      <w:pPr>
        <w:pStyle w:val="af0"/>
        <w:ind w:firstLine="1134"/>
        <w:rPr>
          <w:rFonts w:ascii="Times New Roman" w:hAnsi="Times New Roman" w:cs="Times New Roman"/>
          <w:i/>
          <w:sz w:val="24"/>
          <w:szCs w:val="24"/>
        </w:rPr>
      </w:pPr>
      <w:r w:rsidRPr="00C76A3D">
        <w:rPr>
          <w:rFonts w:ascii="Times New Roman" w:hAnsi="Times New Roman" w:cs="Times New Roman"/>
          <w:i/>
          <w:sz w:val="24"/>
          <w:szCs w:val="24"/>
        </w:rPr>
        <w:t>Обучающийся научится:</w:t>
      </w:r>
    </w:p>
    <w:p w14:paraId="78859685" w14:textId="77777777" w:rsidR="009F7248" w:rsidRPr="00C76A3D" w:rsidRDefault="009F7248" w:rsidP="00C76A3D">
      <w:pPr>
        <w:pStyle w:val="af0"/>
        <w:numPr>
          <w:ilvl w:val="0"/>
          <w:numId w:val="26"/>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-допускать существование различных точек зрения;</w:t>
      </w:r>
    </w:p>
    <w:p w14:paraId="37EC5837" w14:textId="77777777" w:rsidR="009F7248" w:rsidRPr="00C76A3D" w:rsidRDefault="009F7248" w:rsidP="00C76A3D">
      <w:pPr>
        <w:pStyle w:val="af0"/>
        <w:numPr>
          <w:ilvl w:val="0"/>
          <w:numId w:val="26"/>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-учитывать разные мнения, стремиться к координации;</w:t>
      </w:r>
    </w:p>
    <w:p w14:paraId="0101161E" w14:textId="77777777" w:rsidR="009F7248" w:rsidRPr="00C76A3D" w:rsidRDefault="009F7248" w:rsidP="00C76A3D">
      <w:pPr>
        <w:pStyle w:val="af0"/>
        <w:numPr>
          <w:ilvl w:val="0"/>
          <w:numId w:val="26"/>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-формулировать собственное мнение и позицию;</w:t>
      </w:r>
    </w:p>
    <w:p w14:paraId="21BA321A" w14:textId="77777777" w:rsidR="009F7248" w:rsidRPr="00C76A3D" w:rsidRDefault="009F7248" w:rsidP="00C76A3D">
      <w:pPr>
        <w:pStyle w:val="af0"/>
        <w:numPr>
          <w:ilvl w:val="0"/>
          <w:numId w:val="26"/>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-договариваться, приходить к общему решению;</w:t>
      </w:r>
    </w:p>
    <w:p w14:paraId="7F20C192" w14:textId="77777777" w:rsidR="009F7248" w:rsidRPr="00C76A3D" w:rsidRDefault="009F7248" w:rsidP="00C76A3D">
      <w:pPr>
        <w:pStyle w:val="af0"/>
        <w:numPr>
          <w:ilvl w:val="0"/>
          <w:numId w:val="26"/>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-соблюдать корректность в высказываниях;</w:t>
      </w:r>
    </w:p>
    <w:p w14:paraId="26AEF73D" w14:textId="77777777" w:rsidR="009F7248" w:rsidRPr="00C76A3D" w:rsidRDefault="009F7248" w:rsidP="00C76A3D">
      <w:pPr>
        <w:pStyle w:val="af0"/>
        <w:numPr>
          <w:ilvl w:val="0"/>
          <w:numId w:val="26"/>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-задавать вопросы по существу;</w:t>
      </w:r>
    </w:p>
    <w:p w14:paraId="214F9E54" w14:textId="77777777" w:rsidR="009F7248" w:rsidRPr="00C76A3D" w:rsidRDefault="009F7248" w:rsidP="00C76A3D">
      <w:pPr>
        <w:pStyle w:val="af0"/>
        <w:numPr>
          <w:ilvl w:val="0"/>
          <w:numId w:val="26"/>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-использовать речь для регуляции своего действия;</w:t>
      </w:r>
    </w:p>
    <w:p w14:paraId="0679B4B7" w14:textId="77777777" w:rsidR="009F7248" w:rsidRPr="00C76A3D" w:rsidRDefault="009F7248" w:rsidP="00C76A3D">
      <w:pPr>
        <w:pStyle w:val="af0"/>
        <w:numPr>
          <w:ilvl w:val="0"/>
          <w:numId w:val="26"/>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-контролировать действия партнера;</w:t>
      </w:r>
    </w:p>
    <w:p w14:paraId="06168CCD" w14:textId="77777777" w:rsidR="009F7248" w:rsidRPr="00C76A3D" w:rsidRDefault="009F7248" w:rsidP="00C76A3D">
      <w:pPr>
        <w:pStyle w:val="af0"/>
        <w:numPr>
          <w:ilvl w:val="0"/>
          <w:numId w:val="26"/>
        </w:numPr>
        <w:suppressAutoHyphens w:val="0"/>
        <w:ind w:left="0" w:firstLine="1134"/>
        <w:rPr>
          <w:rFonts w:ascii="Times New Roman" w:hAnsi="Times New Roman" w:cs="Times New Roman"/>
          <w:sz w:val="24"/>
          <w:szCs w:val="24"/>
        </w:rPr>
      </w:pPr>
      <w:r w:rsidRPr="00C76A3D">
        <w:rPr>
          <w:rFonts w:ascii="Times New Roman" w:hAnsi="Times New Roman" w:cs="Times New Roman"/>
          <w:sz w:val="24"/>
          <w:szCs w:val="24"/>
        </w:rPr>
        <w:t>-владеть монологической и диалогической формами речи.</w:t>
      </w:r>
    </w:p>
    <w:p w14:paraId="2A24506B" w14:textId="77777777" w:rsidR="009F7248" w:rsidRPr="00C76A3D" w:rsidRDefault="009F7248" w:rsidP="00C76A3D">
      <w:pPr>
        <w:pStyle w:val="af0"/>
        <w:ind w:firstLine="1134"/>
        <w:rPr>
          <w:rFonts w:ascii="Times New Roman" w:hAnsi="Times New Roman" w:cs="Times New Roman"/>
          <w:i/>
          <w:sz w:val="24"/>
          <w:szCs w:val="24"/>
        </w:rPr>
      </w:pPr>
      <w:r w:rsidRPr="00C76A3D">
        <w:rPr>
          <w:rFonts w:ascii="Times New Roman" w:hAnsi="Times New Roman" w:cs="Times New Roman"/>
          <w:i/>
          <w:sz w:val="24"/>
          <w:szCs w:val="24"/>
        </w:rPr>
        <w:t>Обучающийся получит возможность научиться:</w:t>
      </w:r>
    </w:p>
    <w:p w14:paraId="4E2DD856" w14:textId="77777777" w:rsidR="009F7248" w:rsidRPr="00C76A3D" w:rsidRDefault="009F7248" w:rsidP="00C76A3D">
      <w:pPr>
        <w:pStyle w:val="af0"/>
        <w:numPr>
          <w:ilvl w:val="0"/>
          <w:numId w:val="27"/>
        </w:numPr>
        <w:suppressAutoHyphens w:val="0"/>
        <w:ind w:left="0" w:firstLine="1134"/>
        <w:jc w:val="both"/>
        <w:rPr>
          <w:rFonts w:ascii="Times New Roman" w:hAnsi="Times New Roman" w:cs="Times New Roman"/>
          <w:sz w:val="24"/>
          <w:szCs w:val="24"/>
        </w:rPr>
      </w:pPr>
      <w:r w:rsidRPr="00C76A3D">
        <w:rPr>
          <w:rFonts w:ascii="Times New Roman" w:hAnsi="Times New Roman" w:cs="Times New Roman"/>
          <w:sz w:val="24"/>
          <w:szCs w:val="24"/>
        </w:rPr>
        <w:t>- учитывать разные мнения и обосновывать свою позицию;</w:t>
      </w:r>
    </w:p>
    <w:p w14:paraId="4FD12F50" w14:textId="77777777" w:rsidR="009F7248" w:rsidRPr="00C76A3D" w:rsidRDefault="009F7248" w:rsidP="00C76A3D">
      <w:pPr>
        <w:pStyle w:val="af0"/>
        <w:numPr>
          <w:ilvl w:val="0"/>
          <w:numId w:val="27"/>
        </w:numPr>
        <w:suppressAutoHyphens w:val="0"/>
        <w:ind w:left="0" w:firstLine="1134"/>
        <w:jc w:val="both"/>
        <w:rPr>
          <w:rFonts w:ascii="Times New Roman" w:hAnsi="Times New Roman" w:cs="Times New Roman"/>
          <w:sz w:val="24"/>
          <w:szCs w:val="24"/>
        </w:rPr>
      </w:pPr>
      <w:r w:rsidRPr="00C76A3D">
        <w:rPr>
          <w:rFonts w:ascii="Times New Roman" w:hAnsi="Times New Roman" w:cs="Times New Roman"/>
          <w:sz w:val="24"/>
          <w:szCs w:val="24"/>
        </w:rPr>
        <w:t>-аргументировать свою позицию и координировать ее с позицией партнеров при выработке общего решения в совместной деятельности;</w:t>
      </w:r>
    </w:p>
    <w:p w14:paraId="2710E243" w14:textId="77777777" w:rsidR="009F7248" w:rsidRPr="00C76A3D" w:rsidRDefault="009F7248" w:rsidP="00C76A3D">
      <w:pPr>
        <w:pStyle w:val="af0"/>
        <w:numPr>
          <w:ilvl w:val="0"/>
          <w:numId w:val="27"/>
        </w:numPr>
        <w:suppressAutoHyphens w:val="0"/>
        <w:ind w:left="0" w:firstLine="1134"/>
        <w:jc w:val="both"/>
        <w:rPr>
          <w:rFonts w:ascii="Times New Roman" w:hAnsi="Times New Roman" w:cs="Times New Roman"/>
          <w:sz w:val="24"/>
          <w:szCs w:val="24"/>
        </w:rPr>
      </w:pPr>
      <w:r w:rsidRPr="00C76A3D">
        <w:rPr>
          <w:rFonts w:ascii="Times New Roman" w:hAnsi="Times New Roman" w:cs="Times New Roman"/>
          <w:sz w:val="24"/>
          <w:szCs w:val="24"/>
        </w:rPr>
        <w:lastRenderedPageBreak/>
        <w:t>-с учетом целей коммуникации достаточно полно и точно передавать партнеру необходимую информацию как ориентир для построения действия;</w:t>
      </w:r>
    </w:p>
    <w:p w14:paraId="4DC4E1C8" w14:textId="77777777" w:rsidR="009F7248" w:rsidRPr="00C76A3D" w:rsidRDefault="009F7248" w:rsidP="00C76A3D">
      <w:pPr>
        <w:pStyle w:val="af0"/>
        <w:numPr>
          <w:ilvl w:val="0"/>
          <w:numId w:val="27"/>
        </w:numPr>
        <w:suppressAutoHyphens w:val="0"/>
        <w:ind w:left="0" w:firstLine="1134"/>
        <w:jc w:val="both"/>
        <w:rPr>
          <w:rFonts w:ascii="Times New Roman" w:hAnsi="Times New Roman" w:cs="Times New Roman"/>
          <w:sz w:val="24"/>
          <w:szCs w:val="24"/>
        </w:rPr>
      </w:pPr>
      <w:r w:rsidRPr="00C76A3D">
        <w:rPr>
          <w:rFonts w:ascii="Times New Roman" w:hAnsi="Times New Roman" w:cs="Times New Roman"/>
          <w:sz w:val="24"/>
          <w:szCs w:val="24"/>
        </w:rPr>
        <w:t>-допускать возможность существования у людей разных точек зрения, в том числе не совпадающих с его собственной, и учитывать позицию партнера в общении и взаимодействии;</w:t>
      </w:r>
    </w:p>
    <w:p w14:paraId="15168D66" w14:textId="77777777" w:rsidR="009F7248" w:rsidRPr="00C76A3D" w:rsidRDefault="009F7248" w:rsidP="00C76A3D">
      <w:pPr>
        <w:pStyle w:val="af0"/>
        <w:numPr>
          <w:ilvl w:val="0"/>
          <w:numId w:val="27"/>
        </w:numPr>
        <w:suppressAutoHyphens w:val="0"/>
        <w:ind w:left="0" w:firstLine="1134"/>
        <w:jc w:val="both"/>
        <w:rPr>
          <w:rFonts w:ascii="Times New Roman" w:hAnsi="Times New Roman" w:cs="Times New Roman"/>
          <w:sz w:val="24"/>
          <w:szCs w:val="24"/>
        </w:rPr>
      </w:pPr>
      <w:r w:rsidRPr="00C76A3D">
        <w:rPr>
          <w:rFonts w:ascii="Times New Roman" w:hAnsi="Times New Roman" w:cs="Times New Roman"/>
          <w:sz w:val="24"/>
          <w:szCs w:val="24"/>
        </w:rPr>
        <w:t>-осуществлять взаимный контроль и оказывать партнерам в сотрудничестве необходимую взаимопомощь;</w:t>
      </w:r>
    </w:p>
    <w:p w14:paraId="1D3B506F" w14:textId="77777777" w:rsidR="009F7248" w:rsidRPr="00C76A3D" w:rsidRDefault="009F7248" w:rsidP="00C76A3D">
      <w:pPr>
        <w:pStyle w:val="af0"/>
        <w:numPr>
          <w:ilvl w:val="0"/>
          <w:numId w:val="27"/>
        </w:numPr>
        <w:suppressAutoHyphens w:val="0"/>
        <w:ind w:left="0" w:firstLine="1134"/>
        <w:jc w:val="both"/>
        <w:rPr>
          <w:rFonts w:ascii="Times New Roman" w:hAnsi="Times New Roman" w:cs="Times New Roman"/>
          <w:sz w:val="24"/>
          <w:szCs w:val="24"/>
        </w:rPr>
      </w:pPr>
      <w:r w:rsidRPr="00C76A3D">
        <w:rPr>
          <w:rFonts w:ascii="Times New Roman" w:hAnsi="Times New Roman" w:cs="Times New Roman"/>
          <w:sz w:val="24"/>
          <w:szCs w:val="24"/>
        </w:rPr>
        <w:t>-адекватно использовать речь для планирования и регуляции своей деятельности.</w:t>
      </w:r>
    </w:p>
    <w:p w14:paraId="078965A7" w14:textId="77777777" w:rsidR="009F7248" w:rsidRPr="00C76A3D" w:rsidRDefault="009F7248" w:rsidP="00C76A3D">
      <w:pPr>
        <w:pStyle w:val="af0"/>
        <w:suppressAutoHyphens w:val="0"/>
        <w:ind w:left="1134"/>
        <w:jc w:val="both"/>
        <w:rPr>
          <w:rFonts w:ascii="Times New Roman" w:hAnsi="Times New Roman" w:cs="Times New Roman"/>
          <w:sz w:val="24"/>
          <w:szCs w:val="24"/>
        </w:rPr>
      </w:pPr>
    </w:p>
    <w:p w14:paraId="3D0D7B67" w14:textId="170975C2" w:rsidR="001D0B68" w:rsidRPr="00C76A3D" w:rsidRDefault="001D0B68" w:rsidP="00C76A3D">
      <w:pPr>
        <w:spacing w:after="0" w:line="240" w:lineRule="auto"/>
        <w:ind w:left="0" w:right="-2" w:firstLine="709"/>
        <w:rPr>
          <w:b/>
          <w:color w:val="auto"/>
          <w:szCs w:val="24"/>
          <w:lang w:eastAsia="ar-SA"/>
        </w:rPr>
      </w:pPr>
      <w:r w:rsidRPr="00C76A3D">
        <w:rPr>
          <w:b/>
          <w:color w:val="auto"/>
          <w:szCs w:val="24"/>
        </w:rPr>
        <w:t>1.2.1</w:t>
      </w:r>
      <w:r w:rsidR="00650FCF">
        <w:rPr>
          <w:b/>
          <w:color w:val="auto"/>
          <w:szCs w:val="24"/>
        </w:rPr>
        <w:t>5</w:t>
      </w:r>
      <w:r w:rsidRPr="00C76A3D">
        <w:rPr>
          <w:b/>
          <w:color w:val="auto"/>
          <w:szCs w:val="24"/>
        </w:rPr>
        <w:t>.</w:t>
      </w:r>
      <w:r w:rsidR="009F7248" w:rsidRPr="00C76A3D">
        <w:rPr>
          <w:b/>
          <w:color w:val="auto"/>
          <w:szCs w:val="24"/>
          <w:lang w:eastAsia="ar-SA"/>
        </w:rPr>
        <w:t>Арт</w:t>
      </w:r>
      <w:r w:rsidR="006D6693" w:rsidRPr="00C76A3D">
        <w:rPr>
          <w:b/>
          <w:color w:val="auto"/>
          <w:szCs w:val="24"/>
          <w:lang w:eastAsia="ar-SA"/>
        </w:rPr>
        <w:t>- студия «Мое творчество»</w:t>
      </w:r>
    </w:p>
    <w:p w14:paraId="4944000D" w14:textId="77777777" w:rsidR="006D6693" w:rsidRPr="00C76A3D" w:rsidRDefault="006D6693" w:rsidP="00C76A3D">
      <w:pPr>
        <w:spacing w:after="0" w:line="240" w:lineRule="auto"/>
        <w:ind w:left="0" w:right="-2" w:firstLine="709"/>
        <w:rPr>
          <w:b/>
          <w:color w:val="auto"/>
          <w:szCs w:val="24"/>
          <w:lang w:eastAsia="ar-SA"/>
        </w:rPr>
      </w:pPr>
      <w:r w:rsidRPr="00C76A3D">
        <w:rPr>
          <w:b/>
          <w:color w:val="auto"/>
          <w:szCs w:val="24"/>
          <w:lang w:eastAsia="ar-SA"/>
        </w:rPr>
        <w:t>Личностные универсальные учебные действия</w:t>
      </w:r>
    </w:p>
    <w:p w14:paraId="50C2C033" w14:textId="77777777" w:rsidR="006D6693" w:rsidRPr="00C76A3D" w:rsidRDefault="006D6693" w:rsidP="00C76A3D">
      <w:pPr>
        <w:spacing w:after="0" w:line="240" w:lineRule="auto"/>
        <w:ind w:left="0" w:right="-2" w:firstLine="709"/>
        <w:rPr>
          <w:bCs/>
          <w:color w:val="auto"/>
          <w:szCs w:val="24"/>
          <w:lang w:eastAsia="ar-SA"/>
        </w:rPr>
      </w:pPr>
      <w:r w:rsidRPr="00C76A3D">
        <w:rPr>
          <w:b/>
          <w:color w:val="auto"/>
          <w:szCs w:val="24"/>
          <w:lang w:eastAsia="ar-SA"/>
        </w:rPr>
        <w:t>У выпускника будут сформированы</w:t>
      </w:r>
      <w:r w:rsidRPr="00C76A3D">
        <w:rPr>
          <w:bCs/>
          <w:color w:val="auto"/>
          <w:szCs w:val="24"/>
          <w:lang w:eastAsia="ar-SA"/>
        </w:rPr>
        <w:t>:</w:t>
      </w:r>
    </w:p>
    <w:p w14:paraId="5A543752"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широкая мотивационная основа художественно-творческой деятельности, </w:t>
      </w:r>
    </w:p>
    <w:p w14:paraId="6BDB39F9"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включающая социальные, учебно-познавательные и внешние мотивы;</w:t>
      </w:r>
    </w:p>
    <w:p w14:paraId="544C08F5"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устойчивый познавательный интерес к новым видам прикладного творчества, </w:t>
      </w:r>
    </w:p>
    <w:p w14:paraId="04007074"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новым способам исследования технологий и материалов, новым способам </w:t>
      </w:r>
    </w:p>
    <w:p w14:paraId="1FE6D6A1"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самовыражения;</w:t>
      </w:r>
    </w:p>
    <w:p w14:paraId="75C492B6"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Адекватное понимание причин успешности/ не успешности творческой </w:t>
      </w:r>
    </w:p>
    <w:p w14:paraId="113D411D"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деятельности.</w:t>
      </w:r>
    </w:p>
    <w:p w14:paraId="75F7A5B6"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учащийся получит возможность для формирования:</w:t>
      </w:r>
    </w:p>
    <w:p w14:paraId="389D2F74"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внутренней позиции на уровне понимания необходимости творческой </w:t>
      </w:r>
    </w:p>
    <w:p w14:paraId="01324432"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деятельности как одного из средств самовыражения в социальной жизни;</w:t>
      </w:r>
    </w:p>
    <w:p w14:paraId="006ED77C"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выраженной познавательной мотивации;</w:t>
      </w:r>
    </w:p>
    <w:p w14:paraId="374D4EB2"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устойчивого интереса к новым способам познания;</w:t>
      </w:r>
    </w:p>
    <w:p w14:paraId="2BD0CCCE"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адекватного понимания причин успешности/неуспешности творческой </w:t>
      </w:r>
    </w:p>
    <w:p w14:paraId="044DC6AB"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деятельности.</w:t>
      </w:r>
    </w:p>
    <w:p w14:paraId="36CB3AB4" w14:textId="77777777" w:rsidR="006D6693" w:rsidRPr="00C76A3D" w:rsidRDefault="006D6693" w:rsidP="00C76A3D">
      <w:pPr>
        <w:spacing w:after="0" w:line="240" w:lineRule="auto"/>
        <w:ind w:left="0" w:right="-2" w:firstLine="709"/>
        <w:rPr>
          <w:b/>
          <w:color w:val="auto"/>
          <w:szCs w:val="24"/>
          <w:lang w:eastAsia="ar-SA"/>
        </w:rPr>
      </w:pPr>
      <w:r w:rsidRPr="00C76A3D">
        <w:rPr>
          <w:b/>
          <w:color w:val="auto"/>
          <w:szCs w:val="24"/>
          <w:lang w:eastAsia="ar-SA"/>
        </w:rPr>
        <w:t>Регулятивные универсальные учебные действия</w:t>
      </w:r>
    </w:p>
    <w:p w14:paraId="2D97E827" w14:textId="77777777" w:rsidR="006D6693" w:rsidRPr="00C76A3D" w:rsidRDefault="006D6693" w:rsidP="00C76A3D">
      <w:pPr>
        <w:spacing w:after="0" w:line="240" w:lineRule="auto"/>
        <w:ind w:left="0" w:right="-2" w:firstLine="709"/>
        <w:rPr>
          <w:b/>
          <w:color w:val="auto"/>
          <w:szCs w:val="24"/>
          <w:lang w:eastAsia="ar-SA"/>
        </w:rPr>
      </w:pPr>
      <w:r w:rsidRPr="00C76A3D">
        <w:rPr>
          <w:b/>
          <w:color w:val="auto"/>
          <w:szCs w:val="24"/>
          <w:lang w:eastAsia="ar-SA"/>
        </w:rPr>
        <w:t>Выпускник научится:</w:t>
      </w:r>
    </w:p>
    <w:p w14:paraId="37B1F510"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принимать и сохранять учебно-творческую задачу;</w:t>
      </w:r>
    </w:p>
    <w:p w14:paraId="411338EF"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учитывать выделенные в пособиях этапы работы;</w:t>
      </w:r>
    </w:p>
    <w:p w14:paraId="197C05AA"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планировать свои действия;</w:t>
      </w:r>
    </w:p>
    <w:p w14:paraId="45F20042"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осуществлять итоговый и пошаговый контроль;</w:t>
      </w:r>
    </w:p>
    <w:p w14:paraId="7000B1F9"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адекватно воспринимать оценку учителя;</w:t>
      </w:r>
    </w:p>
    <w:p w14:paraId="65B8A107"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различать способ и результат действия;</w:t>
      </w:r>
    </w:p>
    <w:p w14:paraId="7706883E"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вносить коррективы в действия на основе их оценки и учета сделанных ошибок.</w:t>
      </w:r>
    </w:p>
    <w:p w14:paraId="50A5B8A5" w14:textId="77777777" w:rsidR="006D6693" w:rsidRPr="00C76A3D" w:rsidRDefault="006D6693" w:rsidP="00C76A3D">
      <w:pPr>
        <w:spacing w:after="0" w:line="240" w:lineRule="auto"/>
        <w:ind w:left="0" w:right="-2" w:firstLine="709"/>
        <w:rPr>
          <w:bCs/>
          <w:color w:val="auto"/>
          <w:szCs w:val="24"/>
          <w:lang w:eastAsia="ar-SA"/>
        </w:rPr>
      </w:pPr>
      <w:r w:rsidRPr="00C76A3D">
        <w:rPr>
          <w:b/>
          <w:color w:val="auto"/>
          <w:szCs w:val="24"/>
          <w:lang w:eastAsia="ar-SA"/>
        </w:rPr>
        <w:t>Выпускник получит возможность научиться</w:t>
      </w:r>
      <w:r w:rsidRPr="00C76A3D">
        <w:rPr>
          <w:bCs/>
          <w:color w:val="auto"/>
          <w:szCs w:val="24"/>
          <w:lang w:eastAsia="ar-SA"/>
        </w:rPr>
        <w:t>:</w:t>
      </w:r>
    </w:p>
    <w:p w14:paraId="00A9712E"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проявлять познавательную инициативу;</w:t>
      </w:r>
    </w:p>
    <w:p w14:paraId="7F67A003"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учитывать выделенные учителем ориентиры действия в незнакомом материале;</w:t>
      </w:r>
    </w:p>
    <w:p w14:paraId="45729D09"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преобразовывать практическую задачу в познавательную;</w:t>
      </w:r>
    </w:p>
    <w:p w14:paraId="58FF30B8"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самостоятельно находить варианты решения творческой задачи.</w:t>
      </w:r>
    </w:p>
    <w:p w14:paraId="50FCE380" w14:textId="77777777" w:rsidR="006D6693" w:rsidRPr="00C76A3D" w:rsidRDefault="006D6693" w:rsidP="00C76A3D">
      <w:pPr>
        <w:spacing w:after="0" w:line="240" w:lineRule="auto"/>
        <w:ind w:left="0" w:right="-2" w:firstLine="709"/>
        <w:rPr>
          <w:b/>
          <w:color w:val="auto"/>
          <w:szCs w:val="24"/>
          <w:lang w:eastAsia="ar-SA"/>
        </w:rPr>
      </w:pPr>
      <w:r w:rsidRPr="00C76A3D">
        <w:rPr>
          <w:b/>
          <w:color w:val="auto"/>
          <w:szCs w:val="24"/>
          <w:lang w:eastAsia="ar-SA"/>
        </w:rPr>
        <w:t>Познавательные универсальные учебные действия</w:t>
      </w:r>
    </w:p>
    <w:p w14:paraId="10B08B7B" w14:textId="77777777" w:rsidR="006D6693" w:rsidRPr="00C76A3D" w:rsidRDefault="006D6693" w:rsidP="00C76A3D">
      <w:pPr>
        <w:spacing w:after="0" w:line="240" w:lineRule="auto"/>
        <w:ind w:left="0" w:right="-2" w:firstLine="709"/>
        <w:rPr>
          <w:b/>
          <w:color w:val="auto"/>
          <w:szCs w:val="24"/>
          <w:lang w:eastAsia="ar-SA"/>
        </w:rPr>
      </w:pPr>
      <w:r w:rsidRPr="00C76A3D">
        <w:rPr>
          <w:b/>
          <w:color w:val="auto"/>
          <w:szCs w:val="24"/>
          <w:lang w:eastAsia="ar-SA"/>
        </w:rPr>
        <w:t>Выпускник научится:</w:t>
      </w:r>
    </w:p>
    <w:p w14:paraId="5FE3A953"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осуществлять поиск нужной информации для выполнения художественнотворческой задачи с использованием учебной и дополнительной литературы в </w:t>
      </w:r>
    </w:p>
    <w:p w14:paraId="3BE3C578"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открытом информационном пространстве;</w:t>
      </w:r>
    </w:p>
    <w:p w14:paraId="2C1B7126"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использовать знаки, символы, модели, схемы для решения познавательных и </w:t>
      </w:r>
    </w:p>
    <w:p w14:paraId="33D08F81"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творческих задач и представления их результатов;</w:t>
      </w:r>
    </w:p>
    <w:p w14:paraId="631E1364"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высказываться в устной форме;</w:t>
      </w:r>
    </w:p>
    <w:p w14:paraId="13DAC0C4"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анализировать объекты, выделять главное;</w:t>
      </w:r>
    </w:p>
    <w:p w14:paraId="4A21E616"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осуществлять синтез (целое из частей);</w:t>
      </w:r>
    </w:p>
    <w:p w14:paraId="1184AD64"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проводить сравнение, классификацию по разным критериям;</w:t>
      </w:r>
    </w:p>
    <w:p w14:paraId="29FC8F2D"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lastRenderedPageBreak/>
        <w:t> устанавливать причинно-следственные связи;</w:t>
      </w:r>
    </w:p>
    <w:p w14:paraId="590D6D84"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строить рассуждения об объекте;</w:t>
      </w:r>
    </w:p>
    <w:p w14:paraId="732F3552"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обобщать (выделять класс объектов по какому-либо признаку);</w:t>
      </w:r>
    </w:p>
    <w:p w14:paraId="751D78DB"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устанавливать аналогии;</w:t>
      </w:r>
    </w:p>
    <w:p w14:paraId="06B26352"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проводить наблюдения и эксперименты, высказывать суждения, делать </w:t>
      </w:r>
    </w:p>
    <w:p w14:paraId="0498FAB6"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умозаключения и выводы.</w:t>
      </w:r>
    </w:p>
    <w:p w14:paraId="7BD6DB40" w14:textId="77777777" w:rsidR="006D6693" w:rsidRPr="00C76A3D" w:rsidRDefault="006D6693" w:rsidP="00C76A3D">
      <w:pPr>
        <w:spacing w:after="0" w:line="240" w:lineRule="auto"/>
        <w:ind w:left="0" w:right="-2" w:firstLine="709"/>
        <w:rPr>
          <w:b/>
          <w:color w:val="auto"/>
          <w:szCs w:val="24"/>
          <w:lang w:eastAsia="ar-SA"/>
        </w:rPr>
      </w:pPr>
      <w:r w:rsidRPr="00C76A3D">
        <w:rPr>
          <w:b/>
          <w:color w:val="auto"/>
          <w:szCs w:val="24"/>
          <w:lang w:eastAsia="ar-SA"/>
        </w:rPr>
        <w:t>Выпускник получит возможность научиться:</w:t>
      </w:r>
    </w:p>
    <w:p w14:paraId="7CA61CDC"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осуществлять расширенный поиск информации в соответствии с </w:t>
      </w:r>
    </w:p>
    <w:p w14:paraId="0BAE1272"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исследовательской задачей с использованием ресурсов библиотек и сети Интернет;</w:t>
      </w:r>
    </w:p>
    <w:p w14:paraId="30064FE5"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осознанно и произвольно строить сообщения в устной и письменной форме;</w:t>
      </w:r>
    </w:p>
    <w:p w14:paraId="7D33CBAB"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использовать методы и приемы художественно-творческой деятельности в </w:t>
      </w:r>
    </w:p>
    <w:p w14:paraId="47196A43"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основном учебном процессе и повседневной жизни.</w:t>
      </w:r>
    </w:p>
    <w:p w14:paraId="350E7205" w14:textId="77777777" w:rsidR="006D6693" w:rsidRPr="00C76A3D" w:rsidRDefault="006D6693" w:rsidP="00C76A3D">
      <w:pPr>
        <w:spacing w:after="0" w:line="240" w:lineRule="auto"/>
        <w:ind w:left="0" w:right="-2" w:firstLine="709"/>
        <w:rPr>
          <w:b/>
          <w:color w:val="auto"/>
          <w:szCs w:val="24"/>
          <w:lang w:eastAsia="ar-SA"/>
        </w:rPr>
      </w:pPr>
      <w:r w:rsidRPr="00C76A3D">
        <w:rPr>
          <w:b/>
          <w:color w:val="auto"/>
          <w:szCs w:val="24"/>
          <w:lang w:eastAsia="ar-SA"/>
        </w:rPr>
        <w:t>Коммуникативные универсальные учебные действия</w:t>
      </w:r>
    </w:p>
    <w:p w14:paraId="0638EFF4" w14:textId="77777777" w:rsidR="006D6693" w:rsidRPr="00C76A3D" w:rsidRDefault="006D6693" w:rsidP="00C76A3D">
      <w:pPr>
        <w:spacing w:after="0" w:line="240" w:lineRule="auto"/>
        <w:ind w:left="0" w:right="-2" w:firstLine="709"/>
        <w:rPr>
          <w:b/>
          <w:color w:val="auto"/>
          <w:szCs w:val="24"/>
          <w:lang w:eastAsia="ar-SA"/>
        </w:rPr>
      </w:pPr>
      <w:r w:rsidRPr="00C76A3D">
        <w:rPr>
          <w:b/>
          <w:color w:val="auto"/>
          <w:szCs w:val="24"/>
          <w:lang w:eastAsia="ar-SA"/>
        </w:rPr>
        <w:t>Выпускник научится:</w:t>
      </w:r>
    </w:p>
    <w:p w14:paraId="515A17B7"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понимать возможность существования различных точек зрения и различных </w:t>
      </w:r>
    </w:p>
    <w:p w14:paraId="084CAA8A"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вариантов выполнения поставленной творческой задачи;</w:t>
      </w:r>
    </w:p>
    <w:p w14:paraId="0037288F"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учитывать разные мнения;</w:t>
      </w:r>
    </w:p>
    <w:p w14:paraId="5F1BA0CE"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формулировать собственное мнение и позицию;</w:t>
      </w:r>
    </w:p>
    <w:p w14:paraId="41F4FB25"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договариваться, приходить к общему решению;</w:t>
      </w:r>
    </w:p>
    <w:p w14:paraId="6E53896A"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соблюдать корректность в высказываниях;</w:t>
      </w:r>
    </w:p>
    <w:p w14:paraId="15CB9295"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задавать вопросы по существу;</w:t>
      </w:r>
    </w:p>
    <w:p w14:paraId="3DC32756"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использовать речь для регуляции своего действия;</w:t>
      </w:r>
    </w:p>
    <w:p w14:paraId="02C8D37B"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стремиться к координации действий при выполнении коллективных работ;</w:t>
      </w:r>
    </w:p>
    <w:p w14:paraId="6D65C2DD"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контролировать действия партнера;</w:t>
      </w:r>
    </w:p>
    <w:p w14:paraId="73F1866E"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владеть монологической и диалогической формами речи.</w:t>
      </w:r>
    </w:p>
    <w:p w14:paraId="13BF1B55" w14:textId="77777777" w:rsidR="006D6693" w:rsidRPr="00C76A3D" w:rsidRDefault="006D6693" w:rsidP="00C76A3D">
      <w:pPr>
        <w:spacing w:after="0" w:line="240" w:lineRule="auto"/>
        <w:ind w:left="0" w:right="-2" w:firstLine="709"/>
        <w:rPr>
          <w:b/>
          <w:color w:val="auto"/>
          <w:szCs w:val="24"/>
          <w:lang w:eastAsia="ar-SA"/>
        </w:rPr>
      </w:pPr>
      <w:bookmarkStart w:id="0" w:name="_Hlk118467014"/>
      <w:r w:rsidRPr="00C76A3D">
        <w:rPr>
          <w:b/>
          <w:color w:val="auto"/>
          <w:szCs w:val="24"/>
          <w:lang w:eastAsia="ar-SA"/>
        </w:rPr>
        <w:t xml:space="preserve">Выпускник </w:t>
      </w:r>
      <w:bookmarkEnd w:id="0"/>
      <w:r w:rsidRPr="00C76A3D">
        <w:rPr>
          <w:b/>
          <w:color w:val="auto"/>
          <w:szCs w:val="24"/>
          <w:lang w:eastAsia="ar-SA"/>
        </w:rPr>
        <w:t>получит возможность научиться:</w:t>
      </w:r>
    </w:p>
    <w:p w14:paraId="2588389D"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учитывать разные мнения и обосновывать свою позицию;</w:t>
      </w:r>
    </w:p>
    <w:p w14:paraId="75F0A35E"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с учетом целей коммуникации достаточно полно и точно передавать партнеру </w:t>
      </w:r>
    </w:p>
    <w:p w14:paraId="2BB8402A"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необходимую информацию как ориентир для построения действия;</w:t>
      </w:r>
    </w:p>
    <w:p w14:paraId="56825E34"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осуществлять взаимный контроль и оказывать партнерам в сотрудничестве </w:t>
      </w:r>
    </w:p>
    <w:p w14:paraId="6264CDA6"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необходимую взаимопомощь.</w:t>
      </w:r>
    </w:p>
    <w:p w14:paraId="50325490" w14:textId="77777777" w:rsidR="006D6693" w:rsidRPr="00C76A3D" w:rsidRDefault="006D6693" w:rsidP="00C76A3D">
      <w:pPr>
        <w:spacing w:after="0" w:line="240" w:lineRule="auto"/>
        <w:ind w:left="0" w:right="-2" w:firstLine="709"/>
        <w:rPr>
          <w:b/>
          <w:color w:val="auto"/>
          <w:szCs w:val="24"/>
          <w:lang w:eastAsia="ar-SA"/>
        </w:rPr>
      </w:pPr>
      <w:r w:rsidRPr="00C76A3D">
        <w:rPr>
          <w:b/>
          <w:color w:val="auto"/>
          <w:szCs w:val="24"/>
          <w:lang w:eastAsia="ar-SA"/>
        </w:rPr>
        <w:t>Предметные универсальные учебные действия</w:t>
      </w:r>
    </w:p>
    <w:p w14:paraId="35E2EA6F"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знать название, назначение, правила пользования ручным инструментом для </w:t>
      </w:r>
    </w:p>
    <w:p w14:paraId="5D488129"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обработки бумаги, картона, ткани и других материалов;</w:t>
      </w:r>
    </w:p>
    <w:p w14:paraId="418FDDC2"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строго соблюдать правила безопасности труда;</w:t>
      </w:r>
    </w:p>
    <w:p w14:paraId="473B297A"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самостоятельно планировать и организовывать свой труд;</w:t>
      </w:r>
    </w:p>
    <w:p w14:paraId="43B30A88"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xml:space="preserve"> определять название детали, материал, из которого она должна быть изготовлена, </w:t>
      </w:r>
    </w:p>
    <w:p w14:paraId="46A7DBBF"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форму, размеры;</w:t>
      </w:r>
    </w:p>
    <w:p w14:paraId="30A60E25"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расширят знания в области композиции, формообразования, цветовидения;</w:t>
      </w:r>
    </w:p>
    <w:p w14:paraId="6D798086"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самостоятельно изготовлять изделия (по образцу, рисунку, эскизу);</w:t>
      </w:r>
    </w:p>
    <w:p w14:paraId="694481C6" w14:textId="77777777" w:rsidR="006D6693" w:rsidRPr="00C76A3D" w:rsidRDefault="006D6693" w:rsidP="00C76A3D">
      <w:pPr>
        <w:spacing w:after="0" w:line="240" w:lineRule="auto"/>
        <w:ind w:left="0" w:right="-2" w:firstLine="709"/>
        <w:rPr>
          <w:bCs/>
          <w:color w:val="auto"/>
          <w:szCs w:val="24"/>
          <w:lang w:eastAsia="ar-SA"/>
        </w:rPr>
      </w:pPr>
      <w:r w:rsidRPr="00C76A3D">
        <w:rPr>
          <w:bCs/>
          <w:color w:val="auto"/>
          <w:szCs w:val="24"/>
          <w:lang w:eastAsia="ar-SA"/>
        </w:rPr>
        <w:t> экономно и рационально расходовать материал.</w:t>
      </w:r>
    </w:p>
    <w:p w14:paraId="043374C1" w14:textId="77777777" w:rsidR="006D6693" w:rsidRPr="00C76A3D" w:rsidRDefault="006D6693" w:rsidP="00C76A3D">
      <w:pPr>
        <w:spacing w:after="0" w:line="240" w:lineRule="auto"/>
        <w:ind w:left="0" w:right="-2" w:firstLine="709"/>
        <w:rPr>
          <w:b/>
          <w:color w:val="auto"/>
          <w:szCs w:val="24"/>
          <w:lang w:eastAsia="ar-SA"/>
        </w:rPr>
      </w:pPr>
    </w:p>
    <w:p w14:paraId="4512D233" w14:textId="091C33CF" w:rsidR="001D0B68" w:rsidRPr="00C76A3D" w:rsidRDefault="001D0B68" w:rsidP="00C76A3D">
      <w:pPr>
        <w:spacing w:after="0" w:line="240" w:lineRule="auto"/>
        <w:ind w:left="0" w:right="-2" w:firstLine="709"/>
        <w:rPr>
          <w:b/>
          <w:color w:val="auto"/>
          <w:szCs w:val="24"/>
        </w:rPr>
      </w:pPr>
      <w:r w:rsidRPr="00C76A3D">
        <w:rPr>
          <w:b/>
          <w:color w:val="auto"/>
          <w:szCs w:val="24"/>
        </w:rPr>
        <w:t>1.2.1</w:t>
      </w:r>
      <w:r w:rsidR="00650FCF">
        <w:rPr>
          <w:b/>
          <w:color w:val="auto"/>
          <w:szCs w:val="24"/>
        </w:rPr>
        <w:t>6</w:t>
      </w:r>
      <w:r w:rsidRPr="00C76A3D">
        <w:rPr>
          <w:b/>
          <w:color w:val="auto"/>
          <w:szCs w:val="24"/>
        </w:rPr>
        <w:t>.</w:t>
      </w:r>
      <w:r w:rsidR="006D6693" w:rsidRPr="00C76A3D">
        <w:rPr>
          <w:b/>
          <w:color w:val="auto"/>
          <w:szCs w:val="24"/>
        </w:rPr>
        <w:t>Познавая малую Родину</w:t>
      </w:r>
    </w:p>
    <w:p w14:paraId="7E16D04E"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Планируемые результаты реализации программы курса «Познавая малую родину» ориентированы на достижение всех трех уровней воспитательных ресурсов.</w:t>
      </w:r>
    </w:p>
    <w:p w14:paraId="4C42421C" w14:textId="77777777" w:rsidR="0039592F" w:rsidRPr="00C76A3D" w:rsidRDefault="0039592F" w:rsidP="00C76A3D">
      <w:pPr>
        <w:spacing w:after="0" w:line="240" w:lineRule="auto"/>
        <w:ind w:left="0" w:right="-2" w:firstLine="709"/>
        <w:rPr>
          <w:b/>
          <w:color w:val="auto"/>
          <w:szCs w:val="24"/>
        </w:rPr>
      </w:pPr>
      <w:r w:rsidRPr="00C76A3D">
        <w:rPr>
          <w:b/>
          <w:color w:val="auto"/>
          <w:szCs w:val="24"/>
        </w:rPr>
        <w:t>Результаты 1 уровня</w:t>
      </w:r>
    </w:p>
    <w:p w14:paraId="24EF1D17"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Школьники приобретают знания об основных этапах истории родного края; об особенностях исторического развития родного края; о культурных и национальных традициях родного края, основных теоретических понятиях и терминах, необходимых для понимания истории родного края; о правилах коллективной работы; о способах самостоятельного поиска и нахождения информации.</w:t>
      </w:r>
    </w:p>
    <w:p w14:paraId="043BCAEF" w14:textId="77777777" w:rsidR="0039592F" w:rsidRPr="00C76A3D" w:rsidRDefault="0039592F" w:rsidP="00C76A3D">
      <w:pPr>
        <w:spacing w:after="0" w:line="240" w:lineRule="auto"/>
        <w:ind w:left="0" w:right="-2" w:firstLine="709"/>
        <w:rPr>
          <w:bCs/>
          <w:color w:val="auto"/>
          <w:szCs w:val="24"/>
        </w:rPr>
      </w:pPr>
      <w:r w:rsidRPr="00C76A3D">
        <w:rPr>
          <w:b/>
          <w:color w:val="auto"/>
          <w:szCs w:val="24"/>
        </w:rPr>
        <w:t>Учащиеся научатся</w:t>
      </w:r>
      <w:r w:rsidRPr="00C76A3D">
        <w:rPr>
          <w:bCs/>
          <w:color w:val="auto"/>
          <w:szCs w:val="24"/>
        </w:rPr>
        <w:t>:</w:t>
      </w:r>
    </w:p>
    <w:p w14:paraId="04E4E28F"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lastRenderedPageBreak/>
        <w:t>- учитывать выделенные учителем ориентиры действия в новом учебном материале в сотрудничестве с учителем;</w:t>
      </w:r>
    </w:p>
    <w:p w14:paraId="5BD4301C"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планировать своё действие в соответствии с поставленной задачей и условиями её реализации, в том числе во внутреннем плане;</w:t>
      </w:r>
    </w:p>
    <w:p w14:paraId="764689CB"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адекватно воспринимать оценку учителя;</w:t>
      </w:r>
    </w:p>
    <w:p w14:paraId="0B2138F8"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строить речевое высказывание в устной форме;</w:t>
      </w:r>
    </w:p>
    <w:p w14:paraId="14933E44"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осуществлять поиск и выделять конкретную информацию с помощью учителя;</w:t>
      </w:r>
    </w:p>
    <w:p w14:paraId="6FC864B5"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устанавливать причинно-следственные связи в изучаемом круге явлений.</w:t>
      </w:r>
    </w:p>
    <w:p w14:paraId="75CC61D2" w14:textId="77777777" w:rsidR="0039592F" w:rsidRPr="00C76A3D" w:rsidRDefault="0039592F" w:rsidP="00C76A3D">
      <w:pPr>
        <w:spacing w:after="0" w:line="240" w:lineRule="auto"/>
        <w:ind w:left="0" w:right="-2" w:firstLine="709"/>
        <w:rPr>
          <w:b/>
          <w:color w:val="auto"/>
          <w:szCs w:val="24"/>
        </w:rPr>
      </w:pPr>
      <w:r w:rsidRPr="00C76A3D">
        <w:rPr>
          <w:b/>
          <w:color w:val="auto"/>
          <w:szCs w:val="24"/>
        </w:rPr>
        <w:t>Результаты 2 уровня</w:t>
      </w:r>
    </w:p>
    <w:p w14:paraId="3CD1AF0C"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Идет развитие ценностных отношений школьника к историческому и духовному наследию малой родины, к людям труда, к членам своей семьи, к школе, к памятникам культуры, к традициям памяти о событиях Великой Отечественной войны.</w:t>
      </w:r>
    </w:p>
    <w:p w14:paraId="53353FA4" w14:textId="77777777" w:rsidR="0039592F" w:rsidRPr="00C76A3D" w:rsidRDefault="0039592F" w:rsidP="00C76A3D">
      <w:pPr>
        <w:spacing w:after="0" w:line="240" w:lineRule="auto"/>
        <w:ind w:left="0" w:right="-2" w:firstLine="709"/>
        <w:rPr>
          <w:bCs/>
          <w:color w:val="auto"/>
          <w:szCs w:val="24"/>
        </w:rPr>
      </w:pPr>
      <w:r w:rsidRPr="00C76A3D">
        <w:rPr>
          <w:b/>
          <w:color w:val="auto"/>
          <w:szCs w:val="24"/>
        </w:rPr>
        <w:t>Учащиеся научатся</w:t>
      </w:r>
      <w:r w:rsidRPr="00C76A3D">
        <w:rPr>
          <w:bCs/>
          <w:color w:val="auto"/>
          <w:szCs w:val="24"/>
        </w:rPr>
        <w:t>:</w:t>
      </w:r>
    </w:p>
    <w:p w14:paraId="3CD76014"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принимать ценности исторического мира;</w:t>
      </w:r>
    </w:p>
    <w:p w14:paraId="2D8DAF84"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чувствовать ответственность за всё происходящее в окружающем мире;</w:t>
      </w:r>
    </w:p>
    <w:p w14:paraId="2F932309"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быть сопричастным и чувствовать гордость за свою Родину, народ и историю;</w:t>
      </w:r>
    </w:p>
    <w:p w14:paraId="3AB3E012"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понимать ценность и значимость каждой человеческой жизни;</w:t>
      </w:r>
    </w:p>
    <w:p w14:paraId="21A7D72D"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объяснять свое отношение к наиболее значительным событиям и личностям истории края, достижениям культуры;</w:t>
      </w:r>
    </w:p>
    <w:p w14:paraId="3EF69B82"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понимать исторические причины и исторические значения событий и явлений современной жизни;</w:t>
      </w:r>
    </w:p>
    <w:p w14:paraId="15B8B2FB"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высказывать собственные суждения об историческом наследии народов края;</w:t>
      </w:r>
    </w:p>
    <w:p w14:paraId="69B6F81C"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объяснять исторически сложившиеся нормы социального поведения;</w:t>
      </w:r>
    </w:p>
    <w:p w14:paraId="2B593B77"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использовать знания об историческом пути и традициях народов края в общении с людьми другой культуры, национальной и религиозной принадлежности.</w:t>
      </w:r>
    </w:p>
    <w:p w14:paraId="194B1049" w14:textId="77777777" w:rsidR="0039592F" w:rsidRPr="00C76A3D" w:rsidRDefault="0039592F" w:rsidP="00C76A3D">
      <w:pPr>
        <w:spacing w:after="0" w:line="240" w:lineRule="auto"/>
        <w:ind w:left="0" w:right="-2" w:firstLine="709"/>
        <w:rPr>
          <w:b/>
          <w:color w:val="auto"/>
          <w:szCs w:val="24"/>
        </w:rPr>
      </w:pPr>
      <w:r w:rsidRPr="00C76A3D">
        <w:rPr>
          <w:b/>
          <w:color w:val="auto"/>
          <w:szCs w:val="24"/>
        </w:rPr>
        <w:t>Результаты 3 уровня</w:t>
      </w:r>
    </w:p>
    <w:p w14:paraId="6FBC8201"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Школьник может приобрести опыт работы с архивными документами и материалами, музейными экспонатами и документами через фотосъемки исторических и современных мест города и области, через практические занятия; опыт охраны памятников истории и культуры; опыт общения с представителями других поколений, с участниками и очевидцами Великой Отечественной войны; опыт волонтерской деятельности; опыт организации совместной деятельности с другими детьми и работы в группе.</w:t>
      </w:r>
    </w:p>
    <w:p w14:paraId="2DD45720" w14:textId="77777777" w:rsidR="0039592F" w:rsidRPr="00C76A3D" w:rsidRDefault="0039592F" w:rsidP="00C76A3D">
      <w:pPr>
        <w:spacing w:after="0" w:line="240" w:lineRule="auto"/>
        <w:ind w:left="0" w:right="-2" w:firstLine="709"/>
        <w:rPr>
          <w:b/>
          <w:color w:val="auto"/>
          <w:szCs w:val="24"/>
        </w:rPr>
      </w:pPr>
      <w:r w:rsidRPr="00C76A3D">
        <w:rPr>
          <w:b/>
          <w:color w:val="auto"/>
          <w:szCs w:val="24"/>
        </w:rPr>
        <w:t>Учащиеся научатся:</w:t>
      </w:r>
    </w:p>
    <w:p w14:paraId="461F3CB8"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включаться в творческую деятельность под руководством учителя;</w:t>
      </w:r>
    </w:p>
    <w:p w14:paraId="37692D5F"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строить понятные для партнера высказывания, учитывающие, что партнер знает и видит, а что нет;</w:t>
      </w:r>
    </w:p>
    <w:p w14:paraId="58FE56C6"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договаривать и приходить к общему решению в совместной деятельности, в том числе в ситуации столкновения интересов;</w:t>
      </w:r>
    </w:p>
    <w:p w14:paraId="3053CBCA"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задавать вопросы, необходимые для организации собственной деятельности;</w:t>
      </w:r>
    </w:p>
    <w:p w14:paraId="19BDC067"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соотносить даты событий истории края с веком; определять последовательность и длительность важнейших событий истории края;</w:t>
      </w:r>
    </w:p>
    <w:p w14:paraId="1F8AF5DA"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использовать текст исторического источника при ответе на вопросы, решении различных учебных задач; сравнивать свидетельства разных источников;</w:t>
      </w:r>
    </w:p>
    <w:p w14:paraId="31067C25"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показывать на исторической карте территории расселения народов, границы края, города, места значительных исторических событий;</w:t>
      </w:r>
    </w:p>
    <w:p w14:paraId="60D56A03"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рассказывать о важнейших исторических событиях и их участниках, показывая значение необходимых фактов, дат, терминов; давать описание исторических событий и памятников культуры на основе текста и иллюстративного материала, фрагментов исторических источников; использовать приобретенные знания при написании творческих работ, отчетов об экскурсиях, рефератов;</w:t>
      </w:r>
    </w:p>
    <w:p w14:paraId="7650D55F"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 xml:space="preserve">- соотносить общие исторические процессы и отдельные факты; выявлять существенные черты исторических процессов, явлений и событий; группировать </w:t>
      </w:r>
      <w:r w:rsidRPr="00C76A3D">
        <w:rPr>
          <w:bCs/>
          <w:color w:val="auto"/>
          <w:szCs w:val="24"/>
        </w:rPr>
        <w:lastRenderedPageBreak/>
        <w:t>исторические явления и события по заданному признаку; объяснять смысл изученных исторических понятий и терминов, выявлять общность и различия сравниваемых исторических событий и явлений; определять на основе учебного материала причины и следствия важнейших исторических событий.</w:t>
      </w:r>
    </w:p>
    <w:p w14:paraId="16168703"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Подведение итогов по результатам освоения материала программы курса может быть проведено в форме коллективного обсуждения во время конференций, круглых столов, дискуссий.</w:t>
      </w:r>
    </w:p>
    <w:p w14:paraId="79464E56"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При закреплении материала, совершенствовании знаний, умений и навыков целесообразно практиковать самостоятельную работу школьников.</w:t>
      </w:r>
    </w:p>
    <w:p w14:paraId="193827B0" w14:textId="77777777" w:rsidR="0039592F" w:rsidRPr="00C76A3D" w:rsidRDefault="0039592F" w:rsidP="00C76A3D">
      <w:pPr>
        <w:spacing w:after="0" w:line="240" w:lineRule="auto"/>
        <w:ind w:left="0" w:right="-2" w:firstLine="709"/>
        <w:rPr>
          <w:bCs/>
          <w:color w:val="auto"/>
          <w:szCs w:val="24"/>
        </w:rPr>
      </w:pPr>
      <w:r w:rsidRPr="00C76A3D">
        <w:rPr>
          <w:bCs/>
          <w:color w:val="auto"/>
          <w:szCs w:val="24"/>
        </w:rPr>
        <w:t>Использование современных образовательных технологий позволяет сочетать все режимы работы: индивидуальный, парный, групповой, коллективный.</w:t>
      </w:r>
    </w:p>
    <w:p w14:paraId="1A575AE3" w14:textId="77777777" w:rsidR="006D6693" w:rsidRPr="00C76A3D" w:rsidRDefault="0039592F" w:rsidP="00C76A3D">
      <w:pPr>
        <w:spacing w:after="0" w:line="240" w:lineRule="auto"/>
        <w:ind w:left="0" w:right="-2" w:firstLine="709"/>
        <w:rPr>
          <w:bCs/>
          <w:color w:val="auto"/>
          <w:szCs w:val="24"/>
        </w:rPr>
      </w:pPr>
      <w:r w:rsidRPr="00C76A3D">
        <w:rPr>
          <w:bCs/>
          <w:color w:val="auto"/>
          <w:szCs w:val="24"/>
        </w:rPr>
        <w:t>Кроме того, эффективности организации курса способствует использование различных форм проведения занятий: беседы, интеллектуальные игры, библиотечные уроки, дискуссии, творческие работы, исследования, экскурсии, путешествия, викторины, встречи с интересными людьми, конкурсы, праздники, выставки.</w:t>
      </w:r>
    </w:p>
    <w:p w14:paraId="2446890A" w14:textId="77777777" w:rsidR="0039592F" w:rsidRPr="00C76A3D" w:rsidRDefault="0039592F" w:rsidP="00C76A3D">
      <w:pPr>
        <w:spacing w:after="0" w:line="240" w:lineRule="auto"/>
        <w:ind w:left="0" w:right="-2" w:firstLine="0"/>
        <w:rPr>
          <w:bCs/>
          <w:color w:val="auto"/>
          <w:szCs w:val="24"/>
        </w:rPr>
      </w:pPr>
    </w:p>
    <w:p w14:paraId="4103FE8D" w14:textId="7C7FC8E3" w:rsidR="001D0B68" w:rsidRPr="00C76A3D" w:rsidRDefault="001D0B68" w:rsidP="00C76A3D">
      <w:pPr>
        <w:spacing w:after="0" w:line="240" w:lineRule="auto"/>
        <w:ind w:left="0" w:right="-2" w:firstLine="709"/>
        <w:rPr>
          <w:b/>
          <w:color w:val="auto"/>
          <w:szCs w:val="24"/>
          <w:lang w:eastAsia="ar-SA"/>
        </w:rPr>
      </w:pPr>
      <w:r w:rsidRPr="00C76A3D">
        <w:rPr>
          <w:b/>
          <w:color w:val="auto"/>
          <w:szCs w:val="24"/>
        </w:rPr>
        <w:t>1.2.1</w:t>
      </w:r>
      <w:r w:rsidR="00650FCF">
        <w:rPr>
          <w:b/>
          <w:color w:val="auto"/>
          <w:szCs w:val="24"/>
        </w:rPr>
        <w:t>7</w:t>
      </w:r>
      <w:r w:rsidRPr="00C76A3D">
        <w:rPr>
          <w:b/>
          <w:color w:val="auto"/>
          <w:szCs w:val="24"/>
        </w:rPr>
        <w:t xml:space="preserve">. </w:t>
      </w:r>
      <w:r w:rsidR="00DC110C" w:rsidRPr="00C76A3D">
        <w:rPr>
          <w:b/>
          <w:color w:val="auto"/>
          <w:szCs w:val="24"/>
          <w:lang w:eastAsia="ar-SA"/>
        </w:rPr>
        <w:t>Формирование информационной культуры младшего школьника на уроках математики и окружающего мира.</w:t>
      </w:r>
    </w:p>
    <w:p w14:paraId="514950B9"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Предметные результаты изучения блока «Читательская грамотность»:</w:t>
      </w:r>
    </w:p>
    <w:p w14:paraId="04AA9976"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способность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w:t>
      </w:r>
    </w:p>
    <w:p w14:paraId="1FCDE596"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умение находить необходимую информацию в прочитанных текстах;</w:t>
      </w:r>
    </w:p>
    <w:p w14:paraId="38ED7B4B"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умение задавать вопросы по содержанию прочитанных текстов;</w:t>
      </w:r>
    </w:p>
    <w:p w14:paraId="099FB0E2"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умение составлять речевое высказывание в устной и письменной форме в соответствии с поставленной учебной задачей.</w:t>
      </w:r>
    </w:p>
    <w:p w14:paraId="4E519043" w14:textId="77777777" w:rsidR="00DC110C" w:rsidRPr="00C76A3D" w:rsidRDefault="00DC110C" w:rsidP="00C76A3D">
      <w:pPr>
        <w:spacing w:after="0" w:line="240" w:lineRule="auto"/>
        <w:ind w:left="0" w:right="-2" w:firstLine="709"/>
        <w:rPr>
          <w:bCs/>
          <w:color w:val="auto"/>
          <w:szCs w:val="24"/>
          <w:lang w:eastAsia="ar-SA"/>
        </w:rPr>
      </w:pPr>
    </w:p>
    <w:p w14:paraId="2A184317"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Предметные результаты изучения блока «Естественно-научная грамотность»:</w:t>
      </w:r>
    </w:p>
    <w:p w14:paraId="7FD2A0A5"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способность осваивать и использовать естественно-научные знания для распознания и постановки вопросов, для освоения новых знаний, для объяснения естественно-научных явлений и формулирования основанных на научных доказательствах выводов;</w:t>
      </w:r>
    </w:p>
    <w:p w14:paraId="4E69CB3C"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способность понимать основные особенности естествознания как формы человеческого познания.</w:t>
      </w:r>
    </w:p>
    <w:p w14:paraId="4BA688D9"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Предметные результаты изучения блока «Математическая грамотность»:</w:t>
      </w:r>
    </w:p>
    <w:p w14:paraId="4EDCD4AF"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способность формулировать, применять и интерпретировать математику в разнообразных контекстах;</w:t>
      </w:r>
    </w:p>
    <w:p w14:paraId="08D80DFA"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способность проводить математические рассуждения;</w:t>
      </w:r>
    </w:p>
    <w:p w14:paraId="639CDF79"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способность использовать математические понятия, факты, чтобы описать, объяснить и предсказывать явления;</w:t>
      </w:r>
    </w:p>
    <w:p w14:paraId="143612E1"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способность понимать роль математики в мире, высказывать обоснованные суждения и принимать решения, которые необходимы конструктивному, активному и размышляющему человеку.</w:t>
      </w:r>
    </w:p>
    <w:p w14:paraId="797F071E"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Предметные результаты изучения блока «Финансовая грамотность»:</w:t>
      </w:r>
    </w:p>
    <w:p w14:paraId="194111BF"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понимание и правильное использование финансовых терминов;</w:t>
      </w:r>
    </w:p>
    <w:p w14:paraId="70528C00"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представление о семейных расходах и доходах;</w:t>
      </w:r>
    </w:p>
    <w:p w14:paraId="29D1BE02"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умение проводить простейшие расчеты семейного бюджета;</w:t>
      </w:r>
    </w:p>
    <w:p w14:paraId="6E731CAE"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представление о различных видах семейных доходов;</w:t>
      </w:r>
    </w:p>
    <w:p w14:paraId="512023C4" w14:textId="77777777" w:rsidR="00DC110C" w:rsidRPr="00C76A3D" w:rsidRDefault="00DC110C" w:rsidP="00C76A3D">
      <w:pPr>
        <w:spacing w:after="0" w:line="240" w:lineRule="auto"/>
        <w:ind w:left="0" w:right="-2" w:firstLine="709"/>
        <w:rPr>
          <w:bCs/>
          <w:color w:val="auto"/>
          <w:szCs w:val="24"/>
          <w:lang w:eastAsia="ar-SA"/>
        </w:rPr>
      </w:pPr>
      <w:r w:rsidRPr="00C76A3D">
        <w:rPr>
          <w:bCs/>
          <w:color w:val="auto"/>
          <w:szCs w:val="24"/>
          <w:lang w:eastAsia="ar-SA"/>
        </w:rPr>
        <w:t>– представление о различных видах семейных расходов;</w:t>
      </w:r>
    </w:p>
    <w:p w14:paraId="5908E70D" w14:textId="77777777" w:rsidR="00DC110C" w:rsidRPr="00C76A3D" w:rsidRDefault="00DC110C" w:rsidP="00D22BFA">
      <w:pPr>
        <w:spacing w:after="0" w:line="240" w:lineRule="auto"/>
        <w:ind w:left="0" w:right="-2" w:firstLine="709"/>
        <w:rPr>
          <w:bCs/>
          <w:color w:val="auto"/>
          <w:szCs w:val="24"/>
          <w:lang w:eastAsia="ar-SA"/>
        </w:rPr>
      </w:pPr>
      <w:r w:rsidRPr="00C76A3D">
        <w:rPr>
          <w:bCs/>
          <w:color w:val="auto"/>
          <w:szCs w:val="24"/>
          <w:lang w:eastAsia="ar-SA"/>
        </w:rPr>
        <w:t>– представление о способах экономии семейного бюджета.</w:t>
      </w:r>
    </w:p>
    <w:p w14:paraId="4594B730" w14:textId="77777777" w:rsidR="001D0B68" w:rsidRPr="00C76A3D" w:rsidRDefault="001D0B68" w:rsidP="00C76A3D">
      <w:pPr>
        <w:shd w:val="clear" w:color="auto" w:fill="FFFFFF"/>
        <w:spacing w:after="0" w:line="240" w:lineRule="auto"/>
        <w:ind w:left="0" w:right="-2" w:firstLine="709"/>
        <w:rPr>
          <w:b/>
          <w:color w:val="auto"/>
          <w:szCs w:val="24"/>
        </w:rPr>
      </w:pPr>
      <w:r w:rsidRPr="00C76A3D">
        <w:rPr>
          <w:b/>
          <w:color w:val="auto"/>
          <w:szCs w:val="24"/>
        </w:rPr>
        <w:t>1.2.1</w:t>
      </w:r>
      <w:r w:rsidR="00DC110C" w:rsidRPr="00C76A3D">
        <w:rPr>
          <w:b/>
          <w:color w:val="auto"/>
          <w:szCs w:val="24"/>
        </w:rPr>
        <w:t>9. Плавание</w:t>
      </w:r>
    </w:p>
    <w:p w14:paraId="754481A1"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В результате изучения программы обучающийся должен знать:</w:t>
      </w:r>
    </w:p>
    <w:p w14:paraId="602DEB7B"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1.</w:t>
      </w:r>
      <w:r w:rsidRPr="00C76A3D">
        <w:rPr>
          <w:color w:val="auto"/>
          <w:szCs w:val="24"/>
        </w:rPr>
        <w:tab/>
        <w:t>Названия плавательных упражнений.</w:t>
      </w:r>
    </w:p>
    <w:p w14:paraId="5CAFC066"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lastRenderedPageBreak/>
        <w:t>2.</w:t>
      </w:r>
      <w:r w:rsidRPr="00C76A3D">
        <w:rPr>
          <w:color w:val="auto"/>
          <w:szCs w:val="24"/>
        </w:rPr>
        <w:tab/>
        <w:t>Стили прикладного и спортивного плавания, и названия предметов для обучения.</w:t>
      </w:r>
    </w:p>
    <w:p w14:paraId="5D74E66A"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3.</w:t>
      </w:r>
      <w:r w:rsidRPr="00C76A3D">
        <w:rPr>
          <w:color w:val="auto"/>
          <w:szCs w:val="24"/>
        </w:rPr>
        <w:tab/>
        <w:t>Влияние плавания на состояние здоровья.</w:t>
      </w:r>
    </w:p>
    <w:p w14:paraId="68B856C8"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4.</w:t>
      </w:r>
      <w:r w:rsidRPr="00C76A3D">
        <w:rPr>
          <w:color w:val="auto"/>
          <w:szCs w:val="24"/>
        </w:rPr>
        <w:tab/>
        <w:t>Правила гигиены, техники безопасности и поведения в экстремальной ситуации.</w:t>
      </w:r>
    </w:p>
    <w:p w14:paraId="02E6348A"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Обучающийся должен уметь:</w:t>
      </w:r>
    </w:p>
    <w:p w14:paraId="547A4B9A"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1.</w:t>
      </w:r>
      <w:r w:rsidRPr="00C76A3D">
        <w:rPr>
          <w:color w:val="auto"/>
          <w:szCs w:val="24"/>
        </w:rPr>
        <w:tab/>
        <w:t>Проплывать 25м любым стилем плавания, уверенно преодолевая дистанцию с соблюдением правильно выполненной техники и дыхания.</w:t>
      </w:r>
    </w:p>
    <w:p w14:paraId="72B338FF"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2.</w:t>
      </w:r>
      <w:r w:rsidRPr="00C76A3D">
        <w:rPr>
          <w:color w:val="auto"/>
          <w:szCs w:val="24"/>
        </w:rPr>
        <w:tab/>
        <w:t>Умение правильно применять плавательный инвентарь.</w:t>
      </w:r>
    </w:p>
    <w:p w14:paraId="609E8E9D"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3.</w:t>
      </w:r>
      <w:r w:rsidRPr="00C76A3D">
        <w:rPr>
          <w:color w:val="auto"/>
          <w:szCs w:val="24"/>
        </w:rPr>
        <w:tab/>
        <w:t>Чувствовать себя комфортно и расслабленно во время плавания более 15м.</w:t>
      </w:r>
    </w:p>
    <w:p w14:paraId="3DD2002A"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4.</w:t>
      </w:r>
      <w:r w:rsidRPr="00C76A3D">
        <w:rPr>
          <w:color w:val="auto"/>
          <w:szCs w:val="24"/>
        </w:rPr>
        <w:tab/>
        <w:t>Применять полученные навыки и умения прикладного плавания.</w:t>
      </w:r>
    </w:p>
    <w:p w14:paraId="3C5D3103" w14:textId="77777777" w:rsidR="009C3306" w:rsidRPr="00C76A3D" w:rsidRDefault="009C3306" w:rsidP="00C76A3D">
      <w:pPr>
        <w:shd w:val="clear" w:color="auto" w:fill="FFFFFF"/>
        <w:spacing w:after="0" w:line="240" w:lineRule="auto"/>
        <w:ind w:left="0" w:right="-2" w:firstLine="709"/>
        <w:rPr>
          <w:color w:val="auto"/>
          <w:szCs w:val="24"/>
        </w:rPr>
      </w:pPr>
      <w:r w:rsidRPr="00C76A3D">
        <w:rPr>
          <w:color w:val="auto"/>
          <w:szCs w:val="24"/>
        </w:rPr>
        <w:t>5.</w:t>
      </w:r>
      <w:r w:rsidRPr="00C76A3D">
        <w:rPr>
          <w:color w:val="auto"/>
          <w:szCs w:val="24"/>
        </w:rPr>
        <w:tab/>
        <w:t>Применять элементы плавания для поддержания здоровья и укрепления организма.</w:t>
      </w:r>
    </w:p>
    <w:p w14:paraId="5E2E0D31" w14:textId="77777777" w:rsidR="00DC110C" w:rsidRPr="00C76A3D" w:rsidRDefault="009C3306" w:rsidP="00C76A3D">
      <w:pPr>
        <w:shd w:val="clear" w:color="auto" w:fill="FFFFFF"/>
        <w:spacing w:after="0" w:line="240" w:lineRule="auto"/>
        <w:ind w:left="0" w:right="-2" w:firstLine="709"/>
        <w:rPr>
          <w:color w:val="auto"/>
          <w:szCs w:val="24"/>
        </w:rPr>
      </w:pPr>
      <w:r w:rsidRPr="00C76A3D">
        <w:rPr>
          <w:color w:val="auto"/>
          <w:szCs w:val="24"/>
        </w:rPr>
        <w:t>6.</w:t>
      </w:r>
      <w:r w:rsidRPr="00C76A3D">
        <w:rPr>
          <w:color w:val="auto"/>
          <w:szCs w:val="24"/>
        </w:rPr>
        <w:tab/>
        <w:t>Соблюдать правила личной гигиены и закаливания.</w:t>
      </w:r>
    </w:p>
    <w:p w14:paraId="27BCE71F" w14:textId="40770E7F" w:rsidR="001D0B68" w:rsidRPr="00C76A3D" w:rsidRDefault="001D0B68" w:rsidP="00C76A3D">
      <w:pPr>
        <w:shd w:val="clear" w:color="auto" w:fill="FFFFFF"/>
        <w:spacing w:after="0" w:line="240" w:lineRule="auto"/>
        <w:ind w:left="0" w:right="-2" w:firstLine="709"/>
        <w:rPr>
          <w:b/>
          <w:color w:val="auto"/>
          <w:szCs w:val="24"/>
        </w:rPr>
      </w:pPr>
      <w:r w:rsidRPr="00C76A3D">
        <w:rPr>
          <w:b/>
          <w:color w:val="auto"/>
          <w:szCs w:val="24"/>
        </w:rPr>
        <w:t>1.2.</w:t>
      </w:r>
      <w:r w:rsidR="00650FCF">
        <w:rPr>
          <w:b/>
          <w:color w:val="auto"/>
          <w:szCs w:val="24"/>
        </w:rPr>
        <w:t>19</w:t>
      </w:r>
      <w:r w:rsidRPr="00C76A3D">
        <w:rPr>
          <w:b/>
          <w:color w:val="auto"/>
          <w:szCs w:val="24"/>
        </w:rPr>
        <w:t xml:space="preserve">. </w:t>
      </w:r>
      <w:r w:rsidR="00D644CA" w:rsidRPr="00C76A3D">
        <w:rPr>
          <w:b/>
          <w:color w:val="auto"/>
          <w:szCs w:val="24"/>
        </w:rPr>
        <w:t>Разговор о правильном питании.</w:t>
      </w:r>
    </w:p>
    <w:p w14:paraId="14FB4D55" w14:textId="77777777" w:rsidR="00D644CA" w:rsidRPr="00C76A3D" w:rsidRDefault="00D644CA" w:rsidP="00C76A3D">
      <w:pPr>
        <w:shd w:val="clear" w:color="auto" w:fill="FFFFFF"/>
        <w:spacing w:after="0" w:line="240" w:lineRule="auto"/>
        <w:ind w:left="0" w:right="-2" w:firstLine="709"/>
        <w:rPr>
          <w:b/>
          <w:color w:val="auto"/>
          <w:szCs w:val="24"/>
        </w:rPr>
      </w:pPr>
      <w:r w:rsidRPr="00C76A3D">
        <w:rPr>
          <w:b/>
          <w:color w:val="auto"/>
          <w:szCs w:val="24"/>
        </w:rPr>
        <w:t>Первый уровень результатов «ученик научится»</w:t>
      </w:r>
    </w:p>
    <w:p w14:paraId="07D26AC8" w14:textId="77777777" w:rsidR="00D644CA" w:rsidRPr="00C76A3D" w:rsidRDefault="00D644CA"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соблюдать гигиену питания;</w:t>
      </w:r>
    </w:p>
    <w:p w14:paraId="2E573746" w14:textId="77777777" w:rsidR="00D644CA" w:rsidRPr="00C76A3D" w:rsidRDefault="00D644CA"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ориентироваться в продуктах питания (полезные и вредные продукты, ассортимент продуктов);</w:t>
      </w:r>
    </w:p>
    <w:p w14:paraId="62F0503E" w14:textId="77777777" w:rsidR="00D644CA" w:rsidRPr="00C76A3D" w:rsidRDefault="00D644CA"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оценивать свой рацион и режим питания с точки зрения соответствия требованиям здорового образа жизни, с учетом собственной физической активности;</w:t>
      </w:r>
    </w:p>
    <w:p w14:paraId="3843563B" w14:textId="77777777" w:rsidR="00D644CA" w:rsidRPr="00C76A3D" w:rsidRDefault="00D644CA" w:rsidP="00C76A3D">
      <w:pPr>
        <w:shd w:val="clear" w:color="auto" w:fill="FFFFFF"/>
        <w:spacing w:after="0" w:line="240" w:lineRule="auto"/>
        <w:ind w:left="0" w:right="-2" w:firstLine="709"/>
        <w:rPr>
          <w:b/>
          <w:color w:val="auto"/>
          <w:szCs w:val="24"/>
        </w:rPr>
      </w:pPr>
      <w:r w:rsidRPr="00C76A3D">
        <w:rPr>
          <w:b/>
          <w:color w:val="auto"/>
          <w:szCs w:val="24"/>
        </w:rPr>
        <w:t>Второй и третий уровни результатов « ученик получит возможность научиться»</w:t>
      </w:r>
    </w:p>
    <w:p w14:paraId="0A4FEB01" w14:textId="77777777" w:rsidR="00D644CA" w:rsidRPr="00C76A3D" w:rsidRDefault="00D644CA"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соблюдать правила рационального питания;</w:t>
      </w:r>
    </w:p>
    <w:p w14:paraId="36F74979" w14:textId="77777777" w:rsidR="00D644CA" w:rsidRPr="00C76A3D" w:rsidRDefault="00D644CA"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определять причины, вызывающие изменения в рационе питания (особенности питания в летний и зимний периоды);</w:t>
      </w:r>
    </w:p>
    <w:p w14:paraId="47CA8511" w14:textId="77777777" w:rsidR="00D644CA" w:rsidRPr="00C76A3D" w:rsidRDefault="00D644CA"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различать</w:t>
      </w:r>
      <w:r w:rsidRPr="00C76A3D">
        <w:rPr>
          <w:bCs/>
          <w:color w:val="auto"/>
          <w:szCs w:val="24"/>
        </w:rPr>
        <w:tab/>
        <w:t>основные группы питательных веществ – белки, жиры, углеводы, витамины и минеральные соли (функциях этих веществ в организме);</w:t>
      </w:r>
    </w:p>
    <w:p w14:paraId="3F5FBC69" w14:textId="77777777" w:rsidR="00D644CA" w:rsidRPr="00C76A3D" w:rsidRDefault="00D644CA"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корректировать несоответствия своего рациона и режима питания с учетом границ личностной активности;</w:t>
      </w:r>
    </w:p>
    <w:p w14:paraId="56CBDCD0" w14:textId="77777777" w:rsidR="00D644CA" w:rsidRPr="00C76A3D" w:rsidRDefault="00D644CA"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самостоятельного выбора продуктов, в которых содержится наибольшее количество питательных веществ и витаминов.</w:t>
      </w:r>
    </w:p>
    <w:p w14:paraId="65E2FB24" w14:textId="284A48FB" w:rsidR="001D0B68" w:rsidRPr="00C76A3D" w:rsidRDefault="001D0B68" w:rsidP="00C76A3D">
      <w:pPr>
        <w:shd w:val="clear" w:color="auto" w:fill="FFFFFF"/>
        <w:spacing w:after="0" w:line="240" w:lineRule="auto"/>
        <w:ind w:left="0" w:right="-2" w:firstLine="709"/>
        <w:rPr>
          <w:b/>
          <w:color w:val="auto"/>
          <w:szCs w:val="24"/>
        </w:rPr>
      </w:pPr>
      <w:r w:rsidRPr="00C76A3D">
        <w:rPr>
          <w:b/>
          <w:color w:val="auto"/>
          <w:szCs w:val="24"/>
        </w:rPr>
        <w:t>1.2.2</w:t>
      </w:r>
      <w:r w:rsidR="00650FCF">
        <w:rPr>
          <w:b/>
          <w:color w:val="auto"/>
          <w:szCs w:val="24"/>
        </w:rPr>
        <w:t>0</w:t>
      </w:r>
      <w:r w:rsidRPr="00C76A3D">
        <w:rPr>
          <w:b/>
          <w:color w:val="auto"/>
          <w:szCs w:val="24"/>
        </w:rPr>
        <w:t>.</w:t>
      </w:r>
      <w:r w:rsidR="00D644CA" w:rsidRPr="00C76A3D">
        <w:rPr>
          <w:b/>
          <w:color w:val="auto"/>
          <w:szCs w:val="24"/>
        </w:rPr>
        <w:t>Правила дорожного движения.</w:t>
      </w:r>
    </w:p>
    <w:p w14:paraId="4FC97D47" w14:textId="77777777" w:rsidR="009C3306" w:rsidRPr="00C76A3D" w:rsidRDefault="009C3306" w:rsidP="00C76A3D">
      <w:pPr>
        <w:shd w:val="clear" w:color="auto" w:fill="FFFFFF"/>
        <w:spacing w:after="0" w:line="240" w:lineRule="auto"/>
        <w:ind w:left="0" w:right="-2" w:firstLine="709"/>
        <w:rPr>
          <w:bCs/>
          <w:color w:val="auto"/>
          <w:szCs w:val="24"/>
        </w:rPr>
      </w:pPr>
      <w:r w:rsidRPr="00C76A3D">
        <w:rPr>
          <w:b/>
          <w:color w:val="auto"/>
          <w:szCs w:val="24"/>
        </w:rPr>
        <w:t>Первый уровень результатов</w:t>
      </w:r>
      <w:r w:rsidRPr="00C76A3D">
        <w:rPr>
          <w:bCs/>
          <w:color w:val="auto"/>
          <w:szCs w:val="24"/>
        </w:rPr>
        <w:t xml:space="preserve">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первичного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14:paraId="7FD7E787" w14:textId="77777777" w:rsidR="009C3306" w:rsidRPr="00C76A3D" w:rsidRDefault="009C3306" w:rsidP="00C76A3D">
      <w:pPr>
        <w:shd w:val="clear" w:color="auto" w:fill="FFFFFF"/>
        <w:spacing w:after="0" w:line="240" w:lineRule="auto"/>
        <w:ind w:left="0" w:right="-2" w:firstLine="709"/>
        <w:rPr>
          <w:bCs/>
          <w:color w:val="auto"/>
          <w:szCs w:val="24"/>
        </w:rPr>
      </w:pPr>
      <w:r w:rsidRPr="00C76A3D">
        <w:rPr>
          <w:b/>
          <w:color w:val="auto"/>
          <w:szCs w:val="24"/>
        </w:rPr>
        <w:tab/>
        <w:t>Второй уровень результатов</w:t>
      </w:r>
      <w:r w:rsidRPr="00C76A3D">
        <w:rPr>
          <w:bCs/>
          <w:color w:val="auto"/>
          <w:szCs w:val="24"/>
        </w:rPr>
        <w:t xml:space="preserve"> – получение школьником опыта переживания и позитивного отношения к базовым ценностям общества (человек, семья,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школьников между собой на уровне класса, школы, т.е. в защищенной, дружественной просоциальной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 </w:t>
      </w:r>
    </w:p>
    <w:p w14:paraId="18DA24F9" w14:textId="77777777" w:rsidR="00D644CA" w:rsidRPr="00C76A3D" w:rsidRDefault="009C3306" w:rsidP="00C76A3D">
      <w:pPr>
        <w:shd w:val="clear" w:color="auto" w:fill="FFFFFF"/>
        <w:spacing w:after="0" w:line="240" w:lineRule="auto"/>
        <w:ind w:left="0" w:right="-2" w:firstLine="709"/>
        <w:rPr>
          <w:bCs/>
          <w:color w:val="auto"/>
          <w:szCs w:val="24"/>
        </w:rPr>
      </w:pPr>
      <w:r w:rsidRPr="00C76A3D">
        <w:rPr>
          <w:bCs/>
          <w:color w:val="auto"/>
          <w:szCs w:val="24"/>
        </w:rPr>
        <w:tab/>
      </w:r>
      <w:r w:rsidRPr="00C76A3D">
        <w:rPr>
          <w:b/>
          <w:color w:val="auto"/>
          <w:szCs w:val="24"/>
        </w:rPr>
        <w:t>Третий уровень результатов</w:t>
      </w:r>
      <w:r w:rsidRPr="00C76A3D">
        <w:rPr>
          <w:bCs/>
          <w:color w:val="auto"/>
          <w:szCs w:val="24"/>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становится (а не просто узнает о том, как стать) социальным деятелем, гражданином, свободным человеком. Для достижения данного уровня результатов особое </w:t>
      </w:r>
      <w:r w:rsidRPr="00C76A3D">
        <w:rPr>
          <w:bCs/>
          <w:color w:val="auto"/>
          <w:szCs w:val="24"/>
        </w:rPr>
        <w:lastRenderedPageBreak/>
        <w:t>значение имеет взаимодействие школьника с социальными субъектами  за пределами школы, в открытой общественной среде.</w:t>
      </w:r>
    </w:p>
    <w:p w14:paraId="03C932E9" w14:textId="2B569D0D" w:rsidR="001D0B68" w:rsidRPr="00C76A3D" w:rsidRDefault="001D0B68" w:rsidP="00C76A3D">
      <w:pPr>
        <w:shd w:val="clear" w:color="auto" w:fill="FFFFFF"/>
        <w:spacing w:after="0" w:line="240" w:lineRule="auto"/>
        <w:ind w:left="0" w:right="-2" w:firstLine="709"/>
        <w:rPr>
          <w:b/>
          <w:color w:val="auto"/>
          <w:szCs w:val="24"/>
        </w:rPr>
      </w:pPr>
      <w:r w:rsidRPr="00C76A3D">
        <w:rPr>
          <w:b/>
          <w:color w:val="auto"/>
          <w:szCs w:val="24"/>
        </w:rPr>
        <w:t>1.2.2</w:t>
      </w:r>
      <w:r w:rsidR="00650FCF">
        <w:rPr>
          <w:b/>
          <w:color w:val="auto"/>
          <w:szCs w:val="24"/>
        </w:rPr>
        <w:t>2</w:t>
      </w:r>
      <w:r w:rsidRPr="00C76A3D">
        <w:rPr>
          <w:b/>
          <w:color w:val="auto"/>
          <w:szCs w:val="24"/>
        </w:rPr>
        <w:t xml:space="preserve">. </w:t>
      </w:r>
      <w:r w:rsidR="009C3306" w:rsidRPr="00C76A3D">
        <w:rPr>
          <w:b/>
          <w:color w:val="auto"/>
          <w:szCs w:val="24"/>
        </w:rPr>
        <w:t>Экскурсии в мир профессий</w:t>
      </w:r>
    </w:p>
    <w:p w14:paraId="58B2CEF0"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Регулятивные УУД:</w:t>
      </w:r>
    </w:p>
    <w:p w14:paraId="5EB9B32A"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Учить высказывать своё предположение (версию) на основе работы с иллюстрацией, учить работать по предложенному учителем плану.</w:t>
      </w:r>
      <w:r w:rsidRPr="00C76A3D">
        <w:rPr>
          <w:bCs/>
          <w:color w:val="auto"/>
          <w:szCs w:val="24"/>
        </w:rPr>
        <w:tab/>
      </w:r>
    </w:p>
    <w:p w14:paraId="151B3444"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Средством формирования этих действий служит технология проблемного диалога на этапе изучения нового материала.</w:t>
      </w:r>
    </w:p>
    <w:p w14:paraId="4FB0DEA8"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Учиться совместно с учителем и другими учениками давать эмоциональную оценку деятельности класса на уроке.</w:t>
      </w:r>
    </w:p>
    <w:p w14:paraId="4F5AB796"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Средством формирования этих действий служит технология оценивания образовательных достижений (учебных успехов).</w:t>
      </w:r>
    </w:p>
    <w:p w14:paraId="6641C630"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2. Познавательные УУД:</w:t>
      </w:r>
    </w:p>
    <w:p w14:paraId="045D1155"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Перерабатывать полученную информацию: делать выводы в результате совместной работы всего класса.</w:t>
      </w:r>
    </w:p>
    <w:p w14:paraId="016EA0F5"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Преобразовывать информацию из одной формы в другую: составлять рассказы на основе простейших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w:t>
      </w:r>
    </w:p>
    <w:p w14:paraId="0C217787"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 xml:space="preserve">   3. Коммуникативные УУД:</w:t>
      </w:r>
    </w:p>
    <w:p w14:paraId="7AF32313"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Умение донести свою позицию до других: оформлять свою мысль в устной и письменной речи (на уровне одного предложения или небольшого текста).</w:t>
      </w:r>
    </w:p>
    <w:p w14:paraId="5C957B9C"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Слушать и понимать речь других.</w:t>
      </w:r>
    </w:p>
    <w:p w14:paraId="6DB400E3"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Средством формирования этих действий служит технология проблемного диалога (побуждающий и подводящий диалог).</w:t>
      </w:r>
    </w:p>
    <w:p w14:paraId="2D92EFEA"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Совместно договариваться о правилах общения и поведения в школе и следовать им.</w:t>
      </w:r>
    </w:p>
    <w:p w14:paraId="790AA9C3"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Cs/>
          <w:color w:val="auto"/>
          <w:szCs w:val="24"/>
        </w:rPr>
        <w:t>•</w:t>
      </w:r>
      <w:r w:rsidRPr="00C76A3D">
        <w:rPr>
          <w:bCs/>
          <w:color w:val="auto"/>
          <w:szCs w:val="24"/>
        </w:rPr>
        <w:tab/>
        <w:t>Учиться выполнять различные роли в группе (лидера, исполнителя, критика). Средством формирования этих действий служит организация работы в парах и малых группах (в приложении представлены варианты проведения уроков).</w:t>
      </w:r>
    </w:p>
    <w:p w14:paraId="291FA22A" w14:textId="77777777" w:rsidR="0009695F" w:rsidRPr="00C76A3D" w:rsidRDefault="0009695F" w:rsidP="00C76A3D">
      <w:pPr>
        <w:shd w:val="clear" w:color="auto" w:fill="FFFFFF"/>
        <w:spacing w:after="0" w:line="240" w:lineRule="auto"/>
        <w:ind w:left="0" w:right="-2" w:firstLine="709"/>
        <w:rPr>
          <w:b/>
          <w:color w:val="auto"/>
          <w:szCs w:val="24"/>
        </w:rPr>
      </w:pPr>
      <w:r w:rsidRPr="00C76A3D">
        <w:rPr>
          <w:b/>
          <w:color w:val="auto"/>
          <w:szCs w:val="24"/>
        </w:rPr>
        <w:t>Критерии успешности прохождения программы</w:t>
      </w:r>
    </w:p>
    <w:p w14:paraId="3D9CF6B5"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
          <w:color w:val="auto"/>
          <w:szCs w:val="24"/>
        </w:rPr>
        <w:t>Высокий уровень</w:t>
      </w:r>
      <w:r w:rsidRPr="00C76A3D">
        <w:rPr>
          <w:bCs/>
          <w:color w:val="auto"/>
          <w:szCs w:val="24"/>
        </w:rPr>
        <w:t xml:space="preserve"> - умение самостоятельно подготовить развернутое описание профессии, определить способности, которые необходимы данной профессии, и подобрать задания для проверки этих способностей.</w:t>
      </w:r>
    </w:p>
    <w:p w14:paraId="49B1423D" w14:textId="77777777" w:rsidR="0009695F" w:rsidRPr="00C76A3D" w:rsidRDefault="0009695F" w:rsidP="00C76A3D">
      <w:pPr>
        <w:shd w:val="clear" w:color="auto" w:fill="FFFFFF"/>
        <w:spacing w:after="0" w:line="240" w:lineRule="auto"/>
        <w:ind w:left="0" w:right="-2" w:firstLine="709"/>
        <w:rPr>
          <w:bCs/>
          <w:color w:val="auto"/>
          <w:szCs w:val="24"/>
        </w:rPr>
      </w:pPr>
      <w:r w:rsidRPr="00C76A3D">
        <w:rPr>
          <w:b/>
          <w:color w:val="auto"/>
          <w:szCs w:val="24"/>
        </w:rPr>
        <w:t>Средний уровень</w:t>
      </w:r>
      <w:r w:rsidRPr="00C76A3D">
        <w:rPr>
          <w:bCs/>
          <w:color w:val="auto"/>
          <w:szCs w:val="24"/>
        </w:rPr>
        <w:t xml:space="preserve"> - умение подготовить с помощью родителей развернутое описание профессии, но недостаточно точно определяет способности, которые необходимы для данной профессии. Ему нужна помощь в подборе заданий для проверки этих способностей. </w:t>
      </w:r>
    </w:p>
    <w:p w14:paraId="3046F8C0" w14:textId="77777777" w:rsidR="009C3306" w:rsidRPr="00C76A3D" w:rsidRDefault="0009695F" w:rsidP="00C76A3D">
      <w:pPr>
        <w:shd w:val="clear" w:color="auto" w:fill="FFFFFF"/>
        <w:spacing w:after="0" w:line="240" w:lineRule="auto"/>
        <w:ind w:left="0" w:right="-2" w:firstLine="709"/>
        <w:rPr>
          <w:bCs/>
          <w:color w:val="auto"/>
          <w:szCs w:val="24"/>
        </w:rPr>
      </w:pPr>
      <w:r w:rsidRPr="00C76A3D">
        <w:rPr>
          <w:b/>
          <w:color w:val="auto"/>
          <w:szCs w:val="24"/>
        </w:rPr>
        <w:t>Низкий уровень</w:t>
      </w:r>
      <w:r w:rsidRPr="00C76A3D">
        <w:rPr>
          <w:bCs/>
          <w:color w:val="auto"/>
          <w:szCs w:val="24"/>
        </w:rPr>
        <w:t xml:space="preserve"> - умение подготовить краткое описание профессии, но не определяет способности, которые необходимы для данной профессии.</w:t>
      </w:r>
    </w:p>
    <w:p w14:paraId="2DC1A861" w14:textId="77777777" w:rsidR="009C3306" w:rsidRPr="00C76A3D" w:rsidRDefault="009C3306" w:rsidP="00C76A3D">
      <w:pPr>
        <w:shd w:val="clear" w:color="auto" w:fill="FFFFFF"/>
        <w:spacing w:after="0" w:line="240" w:lineRule="auto"/>
        <w:ind w:left="0" w:right="-2" w:firstLine="709"/>
        <w:rPr>
          <w:b/>
          <w:color w:val="auto"/>
          <w:szCs w:val="24"/>
        </w:rPr>
      </w:pPr>
    </w:p>
    <w:p w14:paraId="796567C7" w14:textId="77777777" w:rsidR="001D0B68" w:rsidRPr="00C76A3D" w:rsidRDefault="001D0B68" w:rsidP="00C76A3D">
      <w:pPr>
        <w:spacing w:after="0" w:line="240" w:lineRule="auto"/>
        <w:ind w:left="0" w:right="-2" w:firstLine="709"/>
        <w:rPr>
          <w:color w:val="auto"/>
          <w:szCs w:val="24"/>
        </w:rPr>
      </w:pPr>
      <w:r w:rsidRPr="00C76A3D">
        <w:rPr>
          <w:b/>
          <w:color w:val="auto"/>
          <w:szCs w:val="24"/>
        </w:rPr>
        <w:t>1.3 Система оценки достижения планируемых результатов освоения основной образовательной программы начального общего образования</w:t>
      </w:r>
    </w:p>
    <w:p w14:paraId="424B35A1" w14:textId="77777777" w:rsidR="001D0B68" w:rsidRPr="00C76A3D" w:rsidRDefault="001D0B68" w:rsidP="00C76A3D">
      <w:pPr>
        <w:tabs>
          <w:tab w:val="center" w:pos="523"/>
          <w:tab w:val="center" w:pos="2425"/>
        </w:tabs>
        <w:spacing w:after="0" w:line="240" w:lineRule="auto"/>
        <w:ind w:left="0" w:right="-2" w:firstLine="709"/>
        <w:rPr>
          <w:color w:val="auto"/>
          <w:szCs w:val="24"/>
        </w:rPr>
      </w:pPr>
      <w:r w:rsidRPr="00C76A3D">
        <w:rPr>
          <w:b/>
          <w:color w:val="auto"/>
          <w:szCs w:val="24"/>
        </w:rPr>
        <w:t xml:space="preserve">1.3.1Общие положения </w:t>
      </w:r>
    </w:p>
    <w:p w14:paraId="5A553089"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Система оценки достижения планируемых результатов освоения основной образовательной программы начального общего образования (далее — система оценки) представляет собой один из инструментов реализации требований ФГОС НОО к результатам освоения основной образовательной программы начального общего образования и направлена на обеспечение качества образования, что предполагает </w:t>
      </w:r>
      <w:r w:rsidR="00383D91" w:rsidRPr="00C76A3D">
        <w:rPr>
          <w:color w:val="auto"/>
          <w:szCs w:val="24"/>
        </w:rPr>
        <w:t>вовлеченность</w:t>
      </w:r>
      <w:r w:rsidRPr="00C76A3D">
        <w:rPr>
          <w:color w:val="auto"/>
          <w:szCs w:val="24"/>
        </w:rPr>
        <w:t xml:space="preserve"> в оценочную деятельность как педагогов, так и обучающихся. </w:t>
      </w:r>
    </w:p>
    <w:p w14:paraId="1133E9D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Оценка на единой критериальной основе, формирование навыков рефлексии, самоанализа, самоконтроля, само- и взаимооценки не только дают возможность педагогам и обучающимся освоить эффективные средства управления учебной деятельностью, но и </w:t>
      </w:r>
      <w:r w:rsidRPr="00C76A3D">
        <w:rPr>
          <w:color w:val="auto"/>
          <w:szCs w:val="24"/>
        </w:rPr>
        <w:lastRenderedPageBreak/>
        <w:t xml:space="preserve">способствуют развитию у обучающихся самосознания, готовности открыто выражать и отстаивать свою позицию, готовности к самостоятельным поступкам и действиям, принятию ответственности за их результаты. </w:t>
      </w:r>
    </w:p>
    <w:p w14:paraId="0F9D9593" w14:textId="77777777" w:rsidR="001D0B68" w:rsidRPr="00C76A3D" w:rsidRDefault="001D0B68" w:rsidP="00C76A3D">
      <w:pPr>
        <w:spacing w:after="0" w:line="240" w:lineRule="auto"/>
        <w:ind w:left="0" w:right="-2" w:firstLine="709"/>
        <w:rPr>
          <w:color w:val="auto"/>
          <w:szCs w:val="24"/>
        </w:rPr>
      </w:pPr>
      <w:r w:rsidRPr="00C76A3D">
        <w:rPr>
          <w:color w:val="auto"/>
          <w:szCs w:val="24"/>
        </w:rPr>
        <w:t>В соответствии со ФГОС НОО основным</w:t>
      </w:r>
      <w:r w:rsidRPr="00C76A3D">
        <w:rPr>
          <w:b/>
          <w:color w:val="auto"/>
          <w:szCs w:val="24"/>
        </w:rPr>
        <w:t xml:space="preserve"> объектом </w:t>
      </w:r>
      <w:r w:rsidRPr="00C76A3D">
        <w:rPr>
          <w:color w:val="auto"/>
          <w:szCs w:val="24"/>
        </w:rPr>
        <w:t>системы оценки, еѐ</w:t>
      </w:r>
      <w:r w:rsidRPr="00C76A3D">
        <w:rPr>
          <w:b/>
          <w:color w:val="auto"/>
          <w:szCs w:val="24"/>
        </w:rPr>
        <w:t>содержательной и критериальной базой выступают планируемые результаты</w:t>
      </w:r>
      <w:r w:rsidRPr="00C76A3D">
        <w:rPr>
          <w:color w:val="auto"/>
          <w:szCs w:val="24"/>
        </w:rPr>
        <w:t xml:space="preserve"> освоения обучающимися основной образовательной программы начального общего образования. </w:t>
      </w:r>
    </w:p>
    <w:p w14:paraId="2B7FE70B"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w:t>
      </w:r>
      <w:r w:rsidRPr="00C76A3D">
        <w:rPr>
          <w:b/>
          <w:color w:val="auto"/>
          <w:szCs w:val="24"/>
        </w:rPr>
        <w:t>функциями</w:t>
      </w:r>
      <w:r w:rsidRPr="00C76A3D">
        <w:rPr>
          <w:color w:val="auto"/>
          <w:szCs w:val="24"/>
        </w:rPr>
        <w:t xml:space="preserve"> являются </w:t>
      </w:r>
      <w:r w:rsidRPr="00C76A3D">
        <w:rPr>
          <w:b/>
          <w:color w:val="auto"/>
          <w:szCs w:val="24"/>
        </w:rPr>
        <w:t>ориентация образовательной деятельности</w:t>
      </w:r>
      <w:r w:rsidRPr="00C76A3D">
        <w:rPr>
          <w:color w:val="auto"/>
          <w:szCs w:val="24"/>
        </w:rPr>
        <w:t xml:space="preserve"> на достижение планируемых результатов освоения основной образовательной программы начального общего образования и обеспечение эффективной </w:t>
      </w:r>
      <w:r w:rsidRPr="00C76A3D">
        <w:rPr>
          <w:b/>
          <w:color w:val="auto"/>
          <w:szCs w:val="24"/>
        </w:rPr>
        <w:t>обратной связи</w:t>
      </w:r>
      <w:r w:rsidRPr="00C76A3D">
        <w:rPr>
          <w:color w:val="auto"/>
          <w:szCs w:val="24"/>
        </w:rPr>
        <w:t>, позволяющей осуществлять</w:t>
      </w:r>
      <w:r w:rsidRPr="00C76A3D">
        <w:rPr>
          <w:b/>
          <w:color w:val="auto"/>
          <w:szCs w:val="24"/>
        </w:rPr>
        <w:t xml:space="preserve"> управление образовательной деятельностью</w:t>
      </w:r>
      <w:r w:rsidRPr="00C76A3D">
        <w:rPr>
          <w:color w:val="auto"/>
          <w:szCs w:val="24"/>
        </w:rPr>
        <w:t xml:space="preserve">. </w:t>
      </w:r>
    </w:p>
    <w:p w14:paraId="64CF652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Основными направлениями и целями оценочной деятельности в соответствии с требованиями ФГОС НОО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 разного уровня. </w:t>
      </w:r>
    </w:p>
    <w:p w14:paraId="0367EF3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Основным объектом, содержательной и критериальной базой итоговой оценки подготовки выпускников на уровне начального общего образования выступают планируемые результаты, составляющие содержание блока </w:t>
      </w:r>
      <w:r w:rsidRPr="00C76A3D">
        <w:rPr>
          <w:b/>
          <w:color w:val="auto"/>
          <w:szCs w:val="24"/>
          <w:u w:val="single" w:color="000000"/>
        </w:rPr>
        <w:t>«Выпускник научится»</w:t>
      </w:r>
      <w:r w:rsidRPr="00C76A3D">
        <w:rPr>
          <w:color w:val="auto"/>
          <w:szCs w:val="24"/>
        </w:rPr>
        <w:t xml:space="preserve"> для каждой программы, предмета, курса. </w:t>
      </w:r>
    </w:p>
    <w:p w14:paraId="4551FD3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 оценке результатов деятельности образовательных организаций и работников образования основным объектом оценки, еѐ содержательной и критериальной базой выступают планируемые результаты освоения основной образовательной программы, составляющие содержание блоков «Выпускник научится» и «Выпускник получит возможность научиться» для каждой учебной программы. </w:t>
      </w:r>
    </w:p>
    <w:p w14:paraId="756BB25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Система оценки достижения планируемых результатов освоения основной образовательной программы начального общего образования предполагает </w:t>
      </w:r>
      <w:r w:rsidRPr="00C76A3D">
        <w:rPr>
          <w:b/>
          <w:color w:val="auto"/>
          <w:szCs w:val="24"/>
        </w:rPr>
        <w:t>комплексный подход к оценке результатов</w:t>
      </w:r>
      <w:r w:rsidRPr="00C76A3D">
        <w:rPr>
          <w:color w:val="auto"/>
          <w:szCs w:val="24"/>
        </w:rPr>
        <w:t xml:space="preserve"> образования, позволяющий вести оценку достижения обучающимися всех трёх групп результатов образования:</w:t>
      </w:r>
      <w:r w:rsidRPr="00C76A3D">
        <w:rPr>
          <w:b/>
          <w:color w:val="auto"/>
          <w:szCs w:val="24"/>
        </w:rPr>
        <w:t xml:space="preserve"> личностных, метапредметных и предметных</w:t>
      </w:r>
      <w:r w:rsidRPr="00C76A3D">
        <w:rPr>
          <w:color w:val="auto"/>
          <w:szCs w:val="24"/>
        </w:rPr>
        <w:t xml:space="preserve">. </w:t>
      </w:r>
    </w:p>
    <w:p w14:paraId="3FA6B15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соответствии с требованиями ФГОС НОО предоставление и использование </w:t>
      </w:r>
      <w:r w:rsidRPr="00C76A3D">
        <w:rPr>
          <w:b/>
          <w:color w:val="auto"/>
          <w:szCs w:val="24"/>
        </w:rPr>
        <w:t>персонифицированной информации</w:t>
      </w:r>
      <w:r w:rsidRPr="00C76A3D">
        <w:rPr>
          <w:color w:val="auto"/>
          <w:szCs w:val="24"/>
        </w:rPr>
        <w:t xml:space="preserve"> возможно только в рамках процедур итоговой оценки обучающихся. Во всех иных процедурах допустимо предоставление и использование исключительно </w:t>
      </w:r>
      <w:r w:rsidRPr="00C76A3D">
        <w:rPr>
          <w:b/>
          <w:color w:val="auto"/>
          <w:szCs w:val="24"/>
        </w:rPr>
        <w:t>неперсонифицированной (анонимной)информации</w:t>
      </w:r>
      <w:r w:rsidRPr="00C76A3D">
        <w:rPr>
          <w:color w:val="auto"/>
          <w:szCs w:val="24"/>
        </w:rPr>
        <w:t xml:space="preserve"> о достигаемых обучающимися образовательных результатах. </w:t>
      </w:r>
    </w:p>
    <w:p w14:paraId="78EF284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Интерпретация результатов оценки ведётся на основе </w:t>
      </w:r>
      <w:r w:rsidRPr="00C76A3D">
        <w:rPr>
          <w:b/>
          <w:color w:val="auto"/>
          <w:szCs w:val="24"/>
        </w:rPr>
        <w:t>контекстной информации</w:t>
      </w:r>
      <w:r w:rsidRPr="00C76A3D">
        <w:rPr>
          <w:color w:val="auto"/>
          <w:szCs w:val="24"/>
        </w:rPr>
        <w:t xml:space="preserve"> об условиях и особенностях деятельности субъектов образовательных отношений. В частности, итоговая оценка обучающихся определяется с учётом их стартового уровня и динамики образовательных достижений. </w:t>
      </w:r>
    </w:p>
    <w:p w14:paraId="09EA2B4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Система оценки предусматривает </w:t>
      </w:r>
      <w:r w:rsidRPr="00C76A3D">
        <w:rPr>
          <w:b/>
          <w:color w:val="auto"/>
          <w:szCs w:val="24"/>
        </w:rPr>
        <w:t>уровневый подход</w:t>
      </w:r>
      <w:r w:rsidRPr="00C76A3D">
        <w:rPr>
          <w:color w:val="auto"/>
          <w:szCs w:val="24"/>
        </w:rPr>
        <w:t xml:space="preserve"> к представлению планируемых результатов и инструментарию для оценки их достижения. Согласно этому подходу за точку отсчёта принимается не «идеальный образец», отсчитывая от которого «методом вычитания» и фиксируя допущенные ошибки и недочёты формируется сегодня оценка ученика, а необходимый для продолжения образования и реально достигаемый большинством обучающихся опорный уровень образовательных достижений. Достижение этого опорного уровня интерпретируется как безусловный учебный успех ребёнка, как исполнение им требований ФГОС НОО. А оценка индивидуальных образовательных достижений ведётся «методом сложения», при котором фиксируется достижение опорного уровня и его превышение. Это позволяет поощрять продвижения обучающихся, выстраивать индивидуальные траектории движения с учётом зоны ближайшего развития. </w:t>
      </w:r>
    </w:p>
    <w:p w14:paraId="778B0ED8"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 xml:space="preserve">Поэтому в текущей оценочной деятельности целесообразно соотносить результаты, продемонстрированные учеником, с оценками типа: </w:t>
      </w:r>
    </w:p>
    <w:p w14:paraId="2CC55C5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«зачѐт/незачѐт» («удовлетворительно/неудовлетворительно»), т. е. оценкой, свидетельствующей об осознанном освоении опорной системы знаний и правильном выполнении учебных действий в рамках диапазона (круга) заданных задач, построенных на опорном учебном материале; </w:t>
      </w:r>
    </w:p>
    <w:p w14:paraId="2A73865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«хорошо», «отлично» — оценками, свидетельствующими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w:t>
      </w:r>
    </w:p>
    <w:p w14:paraId="2CF5753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Это не исключает возможности использования традиционной системы отметок по </w:t>
      </w:r>
    </w:p>
    <w:p w14:paraId="5F9DE4D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5-балльной шкале, однако требует уточнения и переосмысления их наполнения. В частности, достижение опорного уровня в этой системе оценки интерпретируется как безусловный учебный успех ребёнка, как исполнение им требований ФГОС НОО и соотносится с оценкой «удовлетворительно» («зачѐт»). </w:t>
      </w:r>
    </w:p>
    <w:p w14:paraId="4760F89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 </w:t>
      </w:r>
    </w:p>
    <w:p w14:paraId="6E2E0662" w14:textId="77777777" w:rsidR="001D0B68" w:rsidRPr="00C76A3D" w:rsidRDefault="001D0B68" w:rsidP="00C76A3D">
      <w:pPr>
        <w:tabs>
          <w:tab w:val="center" w:pos="523"/>
          <w:tab w:val="right" w:pos="9361"/>
        </w:tabs>
        <w:spacing w:after="0" w:line="240" w:lineRule="auto"/>
        <w:ind w:left="0" w:right="-2" w:firstLine="709"/>
        <w:rPr>
          <w:color w:val="auto"/>
          <w:szCs w:val="24"/>
        </w:rPr>
      </w:pPr>
      <w:r w:rsidRPr="00C76A3D">
        <w:rPr>
          <w:rFonts w:eastAsia="Calibri"/>
          <w:color w:val="auto"/>
          <w:szCs w:val="24"/>
        </w:rPr>
        <w:tab/>
      </w:r>
      <w:r w:rsidRPr="00C76A3D">
        <w:rPr>
          <w:b/>
          <w:color w:val="auto"/>
          <w:szCs w:val="24"/>
        </w:rPr>
        <w:t xml:space="preserve">1.3.2Особенности оценки личностных, метапредметных и предметных результатов. </w:t>
      </w:r>
    </w:p>
    <w:p w14:paraId="76B7C0A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Оценка личностных результатов представляет собой оценку достижения обучающимися планируемых результатов в их личностном развитии, представленных в разделе «Личностные учебные действия» программы формирования универсальных учебных действий у обучающихся при получении начального общего образования. </w:t>
      </w:r>
    </w:p>
    <w:p w14:paraId="0266CBF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Достижение личностных результатов обеспечивается в ходе реализации всех компонентов образовательной деятельности, включая внеурочную деятельность, реализуемую семьёй и школой. </w:t>
      </w:r>
    </w:p>
    <w:p w14:paraId="3CABA1F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Основным объектом оценки личностных результатов служит сформированность универсальных учебных действий, включаемых в следующие три основных блока: </w:t>
      </w:r>
    </w:p>
    <w:p w14:paraId="1F715567" w14:textId="77777777" w:rsidR="001D0B68" w:rsidRPr="00C76A3D" w:rsidRDefault="001D0B68" w:rsidP="00C76A3D">
      <w:pPr>
        <w:tabs>
          <w:tab w:val="center" w:pos="1323"/>
          <w:tab w:val="center" w:pos="3637"/>
          <w:tab w:val="center" w:pos="5502"/>
          <w:tab w:val="center" w:pos="6826"/>
          <w:tab w:val="right" w:pos="9361"/>
        </w:tabs>
        <w:spacing w:after="0" w:line="240" w:lineRule="auto"/>
        <w:ind w:left="0" w:right="-2" w:firstLine="709"/>
        <w:rPr>
          <w:color w:val="auto"/>
          <w:szCs w:val="24"/>
        </w:rPr>
      </w:pPr>
      <w:r w:rsidRPr="00C76A3D">
        <w:rPr>
          <w:rFonts w:eastAsia="Calibri"/>
          <w:color w:val="auto"/>
          <w:szCs w:val="24"/>
        </w:rPr>
        <w:tab/>
      </w:r>
      <w:r w:rsidRPr="00C76A3D">
        <w:rPr>
          <w:color w:val="auto"/>
          <w:szCs w:val="24"/>
        </w:rPr>
        <w:t xml:space="preserve">самоопределение — </w:t>
      </w:r>
      <w:r w:rsidRPr="00C76A3D">
        <w:rPr>
          <w:color w:val="auto"/>
          <w:szCs w:val="24"/>
        </w:rPr>
        <w:tab/>
        <w:t xml:space="preserve">сформированность </w:t>
      </w:r>
      <w:r w:rsidRPr="00C76A3D">
        <w:rPr>
          <w:color w:val="auto"/>
          <w:szCs w:val="24"/>
        </w:rPr>
        <w:tab/>
        <w:t>внут</w:t>
      </w:r>
      <w:r w:rsidR="00F52544" w:rsidRPr="00C76A3D">
        <w:rPr>
          <w:color w:val="auto"/>
          <w:szCs w:val="24"/>
        </w:rPr>
        <w:t xml:space="preserve">ренней </w:t>
      </w:r>
      <w:r w:rsidR="00F52544" w:rsidRPr="00C76A3D">
        <w:rPr>
          <w:color w:val="auto"/>
          <w:szCs w:val="24"/>
        </w:rPr>
        <w:tab/>
        <w:t xml:space="preserve">позиции </w:t>
      </w:r>
      <w:r w:rsidR="00F52544" w:rsidRPr="00C76A3D">
        <w:rPr>
          <w:color w:val="auto"/>
          <w:szCs w:val="24"/>
        </w:rPr>
        <w:tab/>
        <w:t>обучающегося</w:t>
      </w:r>
    </w:p>
    <w:p w14:paraId="59E624A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 смыслообразование —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и стремления к преодолению этого разрыва; морально-этическая ориентация — знание основных моральных норм и ориентация на их выполнение на основе понимания их социальной необходимости; способность к моральной децентрации — учёту позиций, мотивов и интересов участников моральной дилеммы при еѐ разрешении; развитие этических чувств — стыда, вины, совести как регуляторов морального поведения. </w:t>
      </w:r>
    </w:p>
    <w:p w14:paraId="6D18615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Основное содержание оценки личностных результатов при получении начального общего образования строится вокруг оценки: </w:t>
      </w:r>
    </w:p>
    <w:p w14:paraId="5B5B6EE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сформированности внутренней позиции обучающегося, которая находит отражение в эмоционально-положительном отношении обучающегося к образовательной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 сформированности основ гражданской идентичности, включая чувство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w:t>
      </w:r>
      <w:r w:rsidRPr="00C76A3D">
        <w:rPr>
          <w:color w:val="auto"/>
          <w:szCs w:val="24"/>
        </w:rPr>
        <w:lastRenderedPageBreak/>
        <w:t>сопереживанию чувствам других людей; 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 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мотивацию достижения результата, стремление к соверше</w:t>
      </w:r>
      <w:r w:rsidR="00F52544" w:rsidRPr="00C76A3D">
        <w:rPr>
          <w:color w:val="auto"/>
          <w:szCs w:val="24"/>
        </w:rPr>
        <w:t xml:space="preserve">нствованию своих способностей; </w:t>
      </w:r>
      <w:r w:rsidRPr="00C76A3D">
        <w:rPr>
          <w:color w:val="auto"/>
          <w:szCs w:val="24"/>
        </w:rPr>
        <w:t xml:space="preserve">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 </w:t>
      </w:r>
    </w:p>
    <w:p w14:paraId="5DBA1FD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планируемых результатах, описывающих эту группу, отсутствует блок </w:t>
      </w:r>
      <w:r w:rsidRPr="00C76A3D">
        <w:rPr>
          <w:b/>
          <w:color w:val="auto"/>
          <w:szCs w:val="24"/>
        </w:rPr>
        <w:t>«Выпускник научится».</w:t>
      </w:r>
      <w:r w:rsidRPr="00C76A3D">
        <w:rPr>
          <w:color w:val="auto"/>
          <w:szCs w:val="24"/>
        </w:rPr>
        <w:t xml:space="preserve"> Это означает, что </w:t>
      </w:r>
      <w:r w:rsidRPr="00C76A3D">
        <w:rPr>
          <w:b/>
          <w:color w:val="auto"/>
          <w:szCs w:val="24"/>
        </w:rPr>
        <w:t xml:space="preserve">личностные результаты выпускников при получении начального общего образования </w:t>
      </w:r>
      <w:r w:rsidRPr="00C76A3D">
        <w:rPr>
          <w:color w:val="auto"/>
          <w:szCs w:val="24"/>
        </w:rPr>
        <w:t xml:space="preserve">в полном соответствии с требованиями ФГОС НОО </w:t>
      </w:r>
      <w:r w:rsidRPr="00C76A3D">
        <w:rPr>
          <w:b/>
          <w:color w:val="auto"/>
          <w:szCs w:val="24"/>
        </w:rPr>
        <w:t>не подлежат итоговой оценке</w:t>
      </w:r>
      <w:r w:rsidRPr="00C76A3D">
        <w:rPr>
          <w:color w:val="auto"/>
          <w:szCs w:val="24"/>
        </w:rPr>
        <w:t xml:space="preserve">. </w:t>
      </w:r>
    </w:p>
    <w:p w14:paraId="486403A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Формирование и достижение указанных выше личностных результатов — задача и ответственность системы образования и образовательной организации. Поэтому оценка этих результатов образовательной деятельности осуществляется в ходе внешних неперсонифицированных мониторинговых исследований, результаты которых являются основанием для принятия управленческих решений при проектировании и реализации региональных программ развития, программ поддержки образовательной деятельности, иных программ. К их осуществлению должны быть привлечены специалисты, не работающие в данной образовательной организации и обладающие необходимой компетентностью в сфере диагностики развития личности в детском и подростковом возрасте. Предметом оценки в этом случае становится не прогресс личностного развития обучающегося, а эффективность воспитательно-образовательной деятельности образовательной организации, муниципальной, региональной или федеральной системы образования. Это принципиальный момент, отличающий оценку личностных результатов от оценки предметных и метапредметных результатов. </w:t>
      </w:r>
    </w:p>
    <w:p w14:paraId="3FECC5E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ходе текущей оценки возможна ограниченная оценка сформированности отдельных личностных результатов, полностью отвечающая этическим принципам охраны и защиты интересов ребёнка и конфиденциальности, </w:t>
      </w:r>
      <w:r w:rsidRPr="00C76A3D">
        <w:rPr>
          <w:b/>
          <w:color w:val="auto"/>
          <w:szCs w:val="24"/>
        </w:rPr>
        <w:t>в форме, не представляющей угрозы личности, психологической безопасности и эмоциональному статусу обучающегося</w:t>
      </w:r>
      <w:r w:rsidRPr="00C76A3D">
        <w:rPr>
          <w:color w:val="auto"/>
          <w:szCs w:val="24"/>
        </w:rPr>
        <w:t xml:space="preserve">. Такая оценка направлена на решение задачи оптимизации личностного развития обучающихся и включает три основных компонента: характеристику достижений и положительных качеств обучающегося; определение приоритетных задач и направлений личностного развития с учётом как достижений, так и психологических проблем развития ребёнка; систему психолого-педагогических рекомендаций, призванных обеспечить успешную реализацию задач начального общего образования. </w:t>
      </w:r>
    </w:p>
    <w:p w14:paraId="79711D82" w14:textId="77777777" w:rsidR="001D0B68" w:rsidRPr="00C76A3D" w:rsidRDefault="001D0B68" w:rsidP="00C76A3D">
      <w:pPr>
        <w:spacing w:after="0" w:line="240" w:lineRule="auto"/>
        <w:ind w:left="0" w:right="-2" w:firstLine="709"/>
        <w:rPr>
          <w:color w:val="auto"/>
          <w:szCs w:val="24"/>
        </w:rPr>
      </w:pPr>
      <w:r w:rsidRPr="00C76A3D">
        <w:rPr>
          <w:color w:val="auto"/>
          <w:szCs w:val="24"/>
        </w:rPr>
        <w:t>Другой формой оценки личностных результатов может быть оценка индивидуального прогресса личностного развития обучающихся, которым необходима специальная поддержка. Эта задача может быть решена в процессе систематического наблюдения за ходом психического развития ребёнка на основе представлений о нормативном содержании и возрастной периодизации развития — в форме возрастно-психологического консультирования. Такая оценка осуществляется по запросу родителей (законных представителей) обучающихся или педагогов (или администрации образовательной организации при согласии родителей (законных представителей) и проводится психологом, имеющим специальную профессиональную подготовку в области возрастной психологии.</w:t>
      </w:r>
    </w:p>
    <w:p w14:paraId="03860854" w14:textId="77777777" w:rsidR="001D0B68" w:rsidRPr="00C76A3D" w:rsidRDefault="001D0B68" w:rsidP="00C76A3D">
      <w:pPr>
        <w:spacing w:after="0" w:line="240" w:lineRule="auto"/>
        <w:ind w:left="0" w:right="-2" w:firstLine="709"/>
        <w:rPr>
          <w:color w:val="auto"/>
          <w:szCs w:val="24"/>
        </w:rPr>
      </w:pPr>
      <w:r w:rsidRPr="00C76A3D">
        <w:rPr>
          <w:b/>
          <w:color w:val="auto"/>
          <w:szCs w:val="24"/>
        </w:rPr>
        <w:t>Оценка метапредметных результатов</w:t>
      </w:r>
      <w:r w:rsidRPr="00C76A3D">
        <w:rPr>
          <w:color w:val="auto"/>
          <w:szCs w:val="24"/>
        </w:rPr>
        <w:t xml:space="preserve"> представляет собой оценку достижения планируемых результатов освоения основной образовательной программы, описанных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w:t>
      </w:r>
      <w:r w:rsidRPr="00C76A3D">
        <w:rPr>
          <w:color w:val="auto"/>
          <w:szCs w:val="24"/>
        </w:rPr>
        <w:lastRenderedPageBreak/>
        <w:t xml:space="preserve">программы формирования универсальных учебных действий у обучающихся на уровне начального общего образования, а также планируемых результатов, представленных во всех разделах подпрограммы «Чтение. Работа с текстом». </w:t>
      </w:r>
    </w:p>
    <w:p w14:paraId="47FA3AFC"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Достижение метапредметных результатов обеспечивается за счёт основных компонентов образовательной деятельности — учебных предметов. </w:t>
      </w:r>
    </w:p>
    <w:p w14:paraId="65B59F6D"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Основным объектом оценки метапредметных результатов служит сформированность у обучающегося регулятивных, коммуникативных и познавательных универсальных действий, т. е. таких умственных действий обучающихся, которые направлены на анализ и управление своей познавательной деятельностью. К ним относятся: </w:t>
      </w:r>
    </w:p>
    <w:p w14:paraId="03B1F63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еѐ реализации и искать средства еѐ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умение осуществлять информационный поиск, сбор и выделение существенной </w:t>
      </w:r>
    </w:p>
    <w:p w14:paraId="5D3E3DE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информации из различных информационных источников;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умение сотрудничать с педагогом и сверстниками при решении учебных проблем, </w:t>
      </w:r>
    </w:p>
    <w:p w14:paraId="37D9455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принимать на себя ответственность за результаты своих действий. </w:t>
      </w:r>
    </w:p>
    <w:p w14:paraId="254621EE" w14:textId="77777777" w:rsidR="001D0B68" w:rsidRPr="00C76A3D" w:rsidRDefault="001D0B68" w:rsidP="00C76A3D">
      <w:pPr>
        <w:spacing w:after="0" w:line="240" w:lineRule="auto"/>
        <w:ind w:left="0" w:right="-2" w:firstLine="709"/>
        <w:rPr>
          <w:color w:val="auto"/>
          <w:szCs w:val="24"/>
        </w:rPr>
      </w:pPr>
      <w:r w:rsidRPr="00C76A3D">
        <w:rPr>
          <w:b/>
          <w:color w:val="auto"/>
          <w:szCs w:val="24"/>
        </w:rPr>
        <w:t>Основное содержание оценки метапредметных результатов</w:t>
      </w:r>
      <w:r w:rsidRPr="00C76A3D">
        <w:rPr>
          <w:color w:val="auto"/>
          <w:szCs w:val="24"/>
        </w:rPr>
        <w:t xml:space="preserve"> на уровне начального общего образования строится вокруг умения учиться, т. е. той совокупности способов действий, которая, собственно, и обеспечивает способность обучающихся к самостоятельному усвоению новых знаний и умений, включая организацию этой деятельности. </w:t>
      </w:r>
    </w:p>
    <w:p w14:paraId="0E905C9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Уровень сформированности универсальных учебных действий, представляющих содержание и объект оценки метапредметных результатов, может быть качественно оценён и измерен в следующих основных формах. </w:t>
      </w:r>
    </w:p>
    <w:p w14:paraId="533CB80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Во-первых, достижение метапредметных результатов может выступать как результат выполнения специально сконструированных диагностических задач, направленных на оценку уровня сформированности конкретного вида универсальных учебных действий. </w:t>
      </w:r>
    </w:p>
    <w:p w14:paraId="5B6C3CE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Во-вторых, достижение метапредметных результатов может рассматриваться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 </w:t>
      </w:r>
    </w:p>
    <w:p w14:paraId="626966B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Этот подход широко использован для итоговой оценки планируемых результатов по отдельным предметам. В зависимости от успешности выполнения проверочных заданий по математике, русскому языку, родному (нерусскому) языку (далее — родному языку), чтению, окружающему миру, технологии и другим предметам и с учётом характера ошибок, допущенных ребёнком, можно сделать вывод о сформированности ряда познавательных и регулятивных действий обучающихся. Проверочные задания, требующие совместной работы обучающихся на общий результат, позволяют оценить сформированность коммуникативных учебных действий. </w:t>
      </w:r>
    </w:p>
    <w:p w14:paraId="00979EC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Наконец, достижение метапредметных результатов может проявиться в успешности выполнения комплексных заданий на межпредметной основе. В частности, широкие возможности для оценки сформированности метапредметных результатов открывает использование проверочных заданий, успешное выполнение которых требует освоения навыков работы с информацией. </w:t>
      </w:r>
    </w:p>
    <w:p w14:paraId="53B2252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Преимуществом двух последних способов оценки является то, что предметом измерения становится уровень присвоения обучающимся универсального учебного действия, </w:t>
      </w:r>
      <w:r w:rsidRPr="00C76A3D">
        <w:rPr>
          <w:color w:val="auto"/>
          <w:szCs w:val="24"/>
        </w:rPr>
        <w:lastRenderedPageBreak/>
        <w:t xml:space="preserve">обнаруживающий себя в том, что действие занимает в структуре учебной деятельности обучающегося место операции, выступая средством, а не целью активности ребёнка. </w:t>
      </w:r>
    </w:p>
    <w:p w14:paraId="74476D1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Таким образом, оценка метапредметных результатов может проводиться в ходе различных процедур. Например, в итоговых проверочных работах по предметам или в комплексных работах на межпредметной основе целесообразно осуществлять оценку (прямую или опосредованную) сформированности большинства познавательных учебных действий и навыков работы с информацией, а также опосредованную оценку сформированности ряда коммуникативных и регулятивных действий. </w:t>
      </w:r>
    </w:p>
    <w:p w14:paraId="73309ADD"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ходе текущей, тематической, промежуточной оценки может быть оценено достижение таких коммуникативных и регулятивных действий, которые трудно или нецелесообразно проверить в ходе стандартизированной итоговой проверочной работы. Например, именно в ходе текущей оценки целесообразно отслеживать уровень сформированности такого умения, как взаимодействие с партнёром: ориентация на партнёра, умение слушать и слышать собеседника; стремление учитывать и координировать различные мнения и позиции в отношении объекта, действия, события и др. </w:t>
      </w:r>
    </w:p>
    <w:p w14:paraId="2AB20134" w14:textId="77777777" w:rsidR="001D0B68" w:rsidRPr="00C76A3D" w:rsidRDefault="001D0B68" w:rsidP="00C76A3D">
      <w:pPr>
        <w:spacing w:after="0" w:line="240" w:lineRule="auto"/>
        <w:ind w:left="0" w:right="-2" w:firstLine="709"/>
        <w:rPr>
          <w:color w:val="auto"/>
          <w:szCs w:val="24"/>
        </w:rPr>
      </w:pPr>
      <w:r w:rsidRPr="00C76A3D">
        <w:rPr>
          <w:color w:val="auto"/>
          <w:szCs w:val="24"/>
        </w:rPr>
        <w:t>Оценка уровня сформированности ряда универсальных учебных действий, овладение которыми имеет определяющее значение для оценки эффективности всей системы начального образования (например, обеспечиваемые системой начального образования уровень включѐнности детей в учебную деятельность, уровень их учебной самостоятельности, уровень сотрудничества и ряд других), проводится в форме неперсонифицированных процедур.</w:t>
      </w:r>
    </w:p>
    <w:p w14:paraId="09E4F78B" w14:textId="77777777" w:rsidR="001D0B68" w:rsidRPr="00C76A3D" w:rsidRDefault="001D0B68" w:rsidP="00C76A3D">
      <w:pPr>
        <w:spacing w:after="0" w:line="240" w:lineRule="auto"/>
        <w:ind w:left="0" w:right="-2" w:firstLine="709"/>
        <w:rPr>
          <w:color w:val="auto"/>
          <w:szCs w:val="24"/>
        </w:rPr>
      </w:pPr>
      <w:r w:rsidRPr="00C76A3D">
        <w:rPr>
          <w:b/>
          <w:color w:val="auto"/>
          <w:szCs w:val="24"/>
        </w:rPr>
        <w:t>Оценка предметных результатов</w:t>
      </w:r>
      <w:r w:rsidRPr="00C76A3D">
        <w:rPr>
          <w:color w:val="auto"/>
          <w:szCs w:val="24"/>
        </w:rPr>
        <w:t xml:space="preserve"> представляет собой оценку достижения обучающимся планируемых результатов по отдельным предметам. </w:t>
      </w:r>
    </w:p>
    <w:p w14:paraId="2FF9463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Достижение этих результатов обеспечивается за счёт основных компонентов образовательной деятельности — учебных предметов, представленных в обязательной части учебного плана. </w:t>
      </w:r>
    </w:p>
    <w:p w14:paraId="0906B692" w14:textId="77777777" w:rsidR="001D0B68" w:rsidRPr="00C76A3D" w:rsidRDefault="001D0B68" w:rsidP="00C76A3D">
      <w:pPr>
        <w:spacing w:after="0" w:line="240" w:lineRule="auto"/>
        <w:ind w:left="0" w:right="-2" w:firstLine="709"/>
        <w:rPr>
          <w:color w:val="auto"/>
          <w:szCs w:val="24"/>
        </w:rPr>
      </w:pPr>
      <w:r w:rsidRPr="00C76A3D">
        <w:rPr>
          <w:color w:val="auto"/>
          <w:szCs w:val="24"/>
        </w:rPr>
        <w:t>В соответствии с пониманием сущности образовательных результатов, заложенным в ФГОС НОО, предметные результаты содержат в себе, во-первых, систему основополагающих элементов научного знания, которая выражается через учебный материал различных курсов (далее — систему предметных знаний), и, во-вторых, систему формируемых действий с учебным материалом (далее — систему предметных действий), которые направлены на применение знаний, их преобразование и получение нового знания.</w:t>
      </w:r>
    </w:p>
    <w:p w14:paraId="6196C0AD" w14:textId="77777777" w:rsidR="001D0B68" w:rsidRPr="00C76A3D" w:rsidRDefault="001D0B68" w:rsidP="00C76A3D">
      <w:pPr>
        <w:spacing w:after="0" w:line="240" w:lineRule="auto"/>
        <w:ind w:left="0" w:right="-2" w:firstLine="709"/>
        <w:rPr>
          <w:color w:val="auto"/>
          <w:szCs w:val="24"/>
        </w:rPr>
      </w:pPr>
      <w:r w:rsidRPr="00C76A3D">
        <w:rPr>
          <w:b/>
          <w:color w:val="auto"/>
          <w:szCs w:val="24"/>
        </w:rPr>
        <w:t>Система предметных знаний</w:t>
      </w:r>
      <w:r w:rsidRPr="00C76A3D">
        <w:rPr>
          <w:color w:val="auto"/>
          <w:szCs w:val="24"/>
        </w:rPr>
        <w:t xml:space="preserve"> — важнейшая составляющая предметных результатов. В ней можно выделить опорные знания (знания, усвоение которых принципиально необходимо для текущего и последующего успешного обучения) и знания, дополняющие, расширяющие или углубляющие опорную систему знаний, а также служащие пропедевтикой для последующего изучения курсов. </w:t>
      </w:r>
    </w:p>
    <w:p w14:paraId="6F6A8B2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К опорным знаниям относятся прежде всего основополагающие элементы научного знания (как общенаучные, так и относящиеся к отдельным отраслям знания и культуры), лежащие в основе современной научной картины мира: ключевые теории, идеи, понятия, факты, методы. На уровне начального общего образования к опорной системе знаний отнесён понятийный аппарат учебных предметов, освоение которого позволяет учителю и обучающимся эффективно продвигаться в изучении предмета. </w:t>
      </w:r>
    </w:p>
    <w:p w14:paraId="656A57D9"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Опорная система знаний определяется с учётом их значимости для решения основных задач образования на данном уровне образования, опорного характера изучаемого материала для последующего обучения, а также с учётом принципа реалистичности, потенциальной возможности их достижения большинством обучающихся. Иными словами, в эту группу включается система таких знаний, умений, учебных действий, которые, во-первых, принципиально необходимы для успешного обучения и, во-вторых, при наличии специальной целенаправленной работы учителя в принципе могут быть достигнуты подавляющим большинством детей. </w:t>
      </w:r>
    </w:p>
    <w:p w14:paraId="3BB90EA7" w14:textId="77777777" w:rsidR="001D0B68" w:rsidRPr="00C76A3D" w:rsidRDefault="001D0B68" w:rsidP="00C76A3D">
      <w:pPr>
        <w:spacing w:after="0" w:line="240" w:lineRule="auto"/>
        <w:ind w:left="0" w:right="-2" w:firstLine="709"/>
        <w:rPr>
          <w:color w:val="auto"/>
          <w:szCs w:val="24"/>
        </w:rPr>
      </w:pPr>
      <w:r w:rsidRPr="00C76A3D">
        <w:rPr>
          <w:color w:val="auto"/>
          <w:szCs w:val="24"/>
        </w:rPr>
        <w:lastRenderedPageBreak/>
        <w:t xml:space="preserve">При получении начального общего образования особое значение для продолжения образования имеет усвоение учащимися опорной системы знаний по русскому языку, родному языку и математике. </w:t>
      </w:r>
    </w:p>
    <w:p w14:paraId="4573E8F2" w14:textId="77777777" w:rsidR="001D0B68" w:rsidRPr="00C76A3D" w:rsidRDefault="001D0B68" w:rsidP="00C76A3D">
      <w:pPr>
        <w:spacing w:after="0" w:line="240" w:lineRule="auto"/>
        <w:ind w:left="0" w:right="-2" w:firstLine="709"/>
        <w:rPr>
          <w:color w:val="auto"/>
          <w:szCs w:val="24"/>
        </w:rPr>
      </w:pPr>
      <w:r w:rsidRPr="00C76A3D">
        <w:rPr>
          <w:color w:val="auto"/>
          <w:szCs w:val="24"/>
        </w:rPr>
        <w:t>При оценке предметных результатов основную ценность представляет не само по себе освоение системы опорных знаний и способность воспроизводить их в стандартных учебных ситуациях, а способность использовать эти знания при решении учебно-познавательных и учебно-практических задач. Иными словами, объектом оценки предметных результатов являются действия, выполняемые обучающимися, с предметным содержанием.</w:t>
      </w:r>
    </w:p>
    <w:p w14:paraId="0ABC624F" w14:textId="77777777" w:rsidR="001D0B68" w:rsidRPr="00C76A3D" w:rsidRDefault="001D0B68" w:rsidP="00C76A3D">
      <w:pPr>
        <w:spacing w:after="0" w:line="240" w:lineRule="auto"/>
        <w:ind w:left="0" w:right="-2" w:firstLine="709"/>
        <w:rPr>
          <w:color w:val="auto"/>
          <w:szCs w:val="24"/>
        </w:rPr>
      </w:pPr>
      <w:r w:rsidRPr="00C76A3D">
        <w:rPr>
          <w:b/>
          <w:color w:val="auto"/>
          <w:szCs w:val="24"/>
        </w:rPr>
        <w:t>Действия с предметным содержанием (или предметные действия)</w:t>
      </w:r>
      <w:r w:rsidRPr="00C76A3D">
        <w:rPr>
          <w:color w:val="auto"/>
          <w:szCs w:val="24"/>
        </w:rPr>
        <w:t xml:space="preserve"> — вторая важная составляющая предметных результатов. В основе многих предметных действий лежат те же универсальные учебные действия, прежде всего познавательные: использование знаково-символических средств; моделирование; сравнение, группировка и классификация объектов; действия анализа, синтеза и обобщения; установление связей (в том числе причинно-следственных) и аналогий; поиск, преобразование, представление и интерпретация информации, рассуждения и т. д. Однако на разных предметах эти действия преломляются через специфику предмета, например, выполняются с разными объектами — с числами и математическими выражениями; со звуками и буквами, словами, словосочетаниями и предложениями; с высказываниями и текстами; с объектами живой и неживой природы; с музыкальными и художественными произведениями и т. </w:t>
      </w:r>
    </w:p>
    <w:p w14:paraId="781434BB" w14:textId="77777777" w:rsidR="001D0B68" w:rsidRPr="00C76A3D" w:rsidRDefault="001D0B68" w:rsidP="00C76A3D">
      <w:pPr>
        <w:spacing w:after="0" w:line="240" w:lineRule="auto"/>
        <w:ind w:left="0" w:right="-2" w:firstLine="709"/>
        <w:rPr>
          <w:color w:val="auto"/>
          <w:szCs w:val="24"/>
        </w:rPr>
      </w:pPr>
      <w:r w:rsidRPr="00C76A3D">
        <w:rPr>
          <w:color w:val="auto"/>
          <w:szCs w:val="24"/>
        </w:rPr>
        <w:t>п. Поэтому при всей общности подходов и алгоритмов выполнения действий сам состав формируемых и отрабатываемых действий носит специфическую «предметную» окраску.</w:t>
      </w:r>
    </w:p>
    <w:p w14:paraId="3A37E77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Совокупность же всех учебных предметов обеспечивает возможность формирования всех универсальных учебных действий при условии, что образовательная деятельность ориентирована на достижение планируемых результатов. </w:t>
      </w:r>
    </w:p>
    <w:p w14:paraId="0DB6971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К предметным действиям следует отнести также действия, которые присущи главным образом только конкретному предмету и овладение которыми необходимо для полноценного личностного развития или дальнейшего изучения предмета (в частности, способы двигательной деятельности, осваиваемые в курсе физической культуры, или способы обработки материалов, приёмы лепки, рисования, способы музыкальной исполнительской деятельности и др.). </w:t>
      </w:r>
    </w:p>
    <w:p w14:paraId="30D0352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Формирование одних и тех же действий на материале разных предметов способствует сначала правильному их выполнению в рамках заданного предметом диапазона (круга) задач, а затем и осознанному и произвольному их выполнению, переносу на новые классы объектов. Это проявляется в способности обучающихся решать разнообразные по содержанию и сложности классы учебно-познавательных и учебно-практических задач. </w:t>
      </w:r>
    </w:p>
    <w:p w14:paraId="3E9448E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Поэтому </w:t>
      </w:r>
      <w:r w:rsidRPr="00C76A3D">
        <w:rPr>
          <w:b/>
          <w:color w:val="auto"/>
          <w:szCs w:val="24"/>
        </w:rPr>
        <w:t>объектом оценки предметных результатов</w:t>
      </w:r>
      <w:r w:rsidRPr="00C76A3D">
        <w:rPr>
          <w:color w:val="auto"/>
          <w:szCs w:val="24"/>
        </w:rPr>
        <w:t xml:space="preserve"> служит в полном соответствии с требованиями ФГОС НОО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 </w:t>
      </w:r>
    </w:p>
    <w:p w14:paraId="59BC913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Оценка достижения этих предметных результатов ведётся как в ходе текущего и промежуточного оценивания, так и в ходе выполнения итоговых проверочных работ.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 </w:t>
      </w:r>
    </w:p>
    <w:p w14:paraId="321ADA25" w14:textId="77777777" w:rsidR="001D0B68" w:rsidRPr="00C76A3D" w:rsidRDefault="001D0B68" w:rsidP="00C76A3D">
      <w:pPr>
        <w:spacing w:after="0" w:line="240" w:lineRule="auto"/>
        <w:ind w:left="0" w:right="-2" w:firstLine="709"/>
        <w:rPr>
          <w:color w:val="auto"/>
          <w:szCs w:val="24"/>
        </w:rPr>
      </w:pPr>
      <w:r w:rsidRPr="00C76A3D">
        <w:rPr>
          <w:color w:val="auto"/>
          <w:szCs w:val="24"/>
        </w:rPr>
        <w:t>Формы проведения контроля успеваемости обучающихся 1-4 классов проводится по всем предметам учебного плана в следующих формах:</w:t>
      </w:r>
    </w:p>
    <w:p w14:paraId="4B2F9302" w14:textId="77777777" w:rsidR="001D0B68" w:rsidRPr="00C76A3D" w:rsidRDefault="001D0B68" w:rsidP="00C76A3D">
      <w:pPr>
        <w:spacing w:after="0" w:line="240" w:lineRule="auto"/>
        <w:ind w:left="0" w:right="-2" w:firstLine="709"/>
        <w:rPr>
          <w:color w:val="auto"/>
          <w:szCs w:val="24"/>
        </w:rPr>
      </w:pPr>
      <w:r w:rsidRPr="00C76A3D">
        <w:rPr>
          <w:color w:val="auto"/>
          <w:szCs w:val="24"/>
        </w:rPr>
        <w:t>-</w:t>
      </w:r>
      <w:r w:rsidRPr="00C76A3D">
        <w:rPr>
          <w:b/>
          <w:bCs/>
          <w:color w:val="auto"/>
          <w:szCs w:val="24"/>
        </w:rPr>
        <w:t xml:space="preserve">Устный опрос </w:t>
      </w:r>
      <w:r w:rsidRPr="00C76A3D">
        <w:rPr>
          <w:color w:val="auto"/>
          <w:szCs w:val="24"/>
        </w:rPr>
        <w:t xml:space="preserve">требует устного изложения учеником изученного материала, связного повествования о конкретном объекте окружающего мира. Такой опрос может строиться как беседа, рассказ ученика, объяснение, чтение текста, сообщение о наблюдении или опыте. Устный опрос как диалог учителя с одним учащимся или со всем классом (ответы с места) проводится в основном на первых этапах обучения, когда требуются систематизация, </w:t>
      </w:r>
      <w:r w:rsidRPr="00C76A3D">
        <w:rPr>
          <w:color w:val="auto"/>
          <w:szCs w:val="24"/>
        </w:rPr>
        <w:lastRenderedPageBreak/>
        <w:t>уточнение знаний школьников, проверка того, что усвоено на этом этапе обучения, что требует дополнительного учебного времени или других способов учебной работы. Для учебного диалога очень важна продуманная система вопросов, которые проверяют не только (и не столько) способность учеников запомнить и воспроизвести информацию, но и осознанность усвоения, способность рассуждать, высказывать свое мнение, аргументированно строить ответ, активно участвовать в общей беседе, умение конкретизировать общие понятия.</w:t>
      </w:r>
    </w:p>
    <w:p w14:paraId="7B279E32" w14:textId="77777777" w:rsidR="001D0B68" w:rsidRPr="00C76A3D" w:rsidRDefault="001D0B68" w:rsidP="00C76A3D">
      <w:pPr>
        <w:spacing w:after="0" w:line="240" w:lineRule="auto"/>
        <w:ind w:left="0" w:right="-2" w:firstLine="709"/>
        <w:rPr>
          <w:color w:val="auto"/>
          <w:szCs w:val="24"/>
        </w:rPr>
      </w:pPr>
      <w:r w:rsidRPr="00C76A3D">
        <w:rPr>
          <w:color w:val="auto"/>
          <w:szCs w:val="24"/>
        </w:rPr>
        <w:t>-</w:t>
      </w:r>
      <w:r w:rsidRPr="00C76A3D">
        <w:rPr>
          <w:b/>
          <w:bCs/>
          <w:color w:val="auto"/>
          <w:szCs w:val="24"/>
        </w:rPr>
        <w:t xml:space="preserve">Письменный опрос </w:t>
      </w:r>
      <w:r w:rsidRPr="00C76A3D">
        <w:rPr>
          <w:color w:val="auto"/>
          <w:szCs w:val="24"/>
        </w:rPr>
        <w:t>заключается в проведении различных самостоятельных и контрольных работ</w:t>
      </w:r>
      <w:r w:rsidRPr="00C76A3D">
        <w:rPr>
          <w:b/>
          <w:color w:val="auto"/>
          <w:szCs w:val="24"/>
        </w:rPr>
        <w:t>.</w:t>
      </w:r>
    </w:p>
    <w:p w14:paraId="39ECE8A3" w14:textId="77777777" w:rsidR="001D0B68" w:rsidRPr="00C76A3D" w:rsidRDefault="001D0B68" w:rsidP="00C76A3D">
      <w:pPr>
        <w:spacing w:after="0" w:line="240" w:lineRule="auto"/>
        <w:ind w:left="0" w:right="-2" w:firstLine="709"/>
        <w:rPr>
          <w:color w:val="auto"/>
          <w:szCs w:val="24"/>
        </w:rPr>
      </w:pPr>
      <w:r w:rsidRPr="00C76A3D">
        <w:rPr>
          <w:b/>
          <w:iCs/>
          <w:color w:val="auto"/>
          <w:szCs w:val="24"/>
        </w:rPr>
        <w:t>Самостоятельная работа</w:t>
      </w:r>
      <w:r w:rsidRPr="00C76A3D">
        <w:rPr>
          <w:color w:val="auto"/>
          <w:szCs w:val="24"/>
        </w:rPr>
        <w:t xml:space="preserve"> - небольшая по времени (15-20 мин.) письменная проверка знаний и умений школьников по небольшой (еще не пройденной до конца) теме курса. Одной из главных целей этой работы является проверка усвоения школьниками способов решения учебных задач; осознание понятий, ориентировка в конкретных правилах и закономерностях. Если самостоятельная работа проводится на начальном этапе становления умения и навыка, то она не оценивается отметкой. Вместо нее учитель дает аргументированный анализ работы учащихся, который он проводит совместно с учениками. Если умение находится на стадии закрепления, автоматизации, то самостоятельная работа может оцениваться отметкой.</w:t>
      </w:r>
    </w:p>
    <w:p w14:paraId="50A59473" w14:textId="77777777" w:rsidR="001D0B68" w:rsidRPr="00C76A3D" w:rsidRDefault="001D0B68" w:rsidP="00C76A3D">
      <w:pPr>
        <w:spacing w:after="0" w:line="240" w:lineRule="auto"/>
        <w:ind w:left="0" w:right="-2" w:firstLine="709"/>
        <w:rPr>
          <w:color w:val="auto"/>
          <w:szCs w:val="24"/>
        </w:rPr>
      </w:pPr>
      <w:r w:rsidRPr="00C76A3D">
        <w:rPr>
          <w:b/>
          <w:iCs/>
          <w:color w:val="auto"/>
          <w:szCs w:val="24"/>
        </w:rPr>
        <w:t>Контрольная работа</w:t>
      </w:r>
      <w:r w:rsidRPr="00C76A3D">
        <w:rPr>
          <w:color w:val="auto"/>
          <w:szCs w:val="24"/>
        </w:rPr>
        <w:t xml:space="preserve"> - используется при фронтальном текущем и итоговом контроле с целью проверки знаний, умений школьников по достаточно крупной и полностью изученной теме программы. Проводятся в течение всего года и преимущественно по тем предметам, для которых важное значение имеют умения и навыки, связанные с письменным оформлением работы и графическими навыками (русский язык, математика), а также требующие умения излагать мысли.</w:t>
      </w:r>
    </w:p>
    <w:p w14:paraId="7B3CD471" w14:textId="77777777" w:rsidR="001D0B68" w:rsidRPr="00C76A3D" w:rsidRDefault="001D0B68" w:rsidP="00C76A3D">
      <w:pPr>
        <w:spacing w:after="0" w:line="240" w:lineRule="auto"/>
        <w:ind w:left="0" w:right="-2" w:firstLine="709"/>
        <w:rPr>
          <w:color w:val="auto"/>
          <w:szCs w:val="24"/>
        </w:rPr>
      </w:pPr>
      <w:r w:rsidRPr="00C76A3D">
        <w:rPr>
          <w:b/>
          <w:bCs/>
          <w:color w:val="auto"/>
          <w:szCs w:val="24"/>
        </w:rPr>
        <w:t>-</w:t>
      </w:r>
      <w:r w:rsidRPr="00C76A3D">
        <w:rPr>
          <w:color w:val="auto"/>
          <w:szCs w:val="24"/>
        </w:rPr>
        <w:t xml:space="preserve">К стандартизированным методикам проверки успеваемости относятся </w:t>
      </w:r>
      <w:r w:rsidRPr="00C76A3D">
        <w:rPr>
          <w:b/>
          <w:iCs/>
          <w:color w:val="auto"/>
          <w:szCs w:val="24"/>
        </w:rPr>
        <w:t>тестовые задания</w:t>
      </w:r>
      <w:r w:rsidRPr="00C76A3D">
        <w:rPr>
          <w:i/>
          <w:iCs/>
          <w:color w:val="auto"/>
          <w:szCs w:val="24"/>
        </w:rPr>
        <w:t>.</w:t>
      </w:r>
      <w:r w:rsidRPr="00C76A3D">
        <w:rPr>
          <w:color w:val="auto"/>
          <w:szCs w:val="24"/>
        </w:rPr>
        <w:t xml:space="preserve"> Они привлекают внимание, прежде всего, тем, что дают точную количественную характеристику не только уровня достижений школьника по конкретному предмету, но также могут выявить уровень его общего развития: умения применять знания в нестандартной ситуации, находить способ построения учебной задачи, сравнивать правильный и неправильный ответы;</w:t>
      </w:r>
    </w:p>
    <w:p w14:paraId="67AEFCFE"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-Особой формой письменного контроля являются </w:t>
      </w:r>
      <w:r w:rsidRPr="00C76A3D">
        <w:rPr>
          <w:b/>
          <w:i/>
          <w:iCs/>
          <w:color w:val="auto"/>
          <w:szCs w:val="24"/>
        </w:rPr>
        <w:t>графические, работы</w:t>
      </w:r>
      <w:r w:rsidRPr="00C76A3D">
        <w:rPr>
          <w:b/>
          <w:color w:val="auto"/>
          <w:szCs w:val="24"/>
        </w:rPr>
        <w:t>.</w:t>
      </w:r>
    </w:p>
    <w:p w14:paraId="3F2C858C" w14:textId="77777777" w:rsidR="001D0B68" w:rsidRPr="00C76A3D" w:rsidRDefault="001D0B68" w:rsidP="00C76A3D">
      <w:pPr>
        <w:spacing w:after="0" w:line="240" w:lineRule="auto"/>
        <w:ind w:left="0" w:right="-2" w:firstLine="709"/>
        <w:rPr>
          <w:color w:val="auto"/>
          <w:szCs w:val="24"/>
        </w:rPr>
      </w:pPr>
      <w:r w:rsidRPr="00C76A3D">
        <w:rPr>
          <w:color w:val="auto"/>
          <w:szCs w:val="24"/>
        </w:rPr>
        <w:t>К ним относятся рисунки, диаграммы, схемы, чертежи и др. Такие работы могут использоваться на уроках по любому предмету. Их цель - проверка умения учащихся использовать знания в нестандартной ситуации, пользоваться методом моделирования, работать в пространственной перспективе, кратко резюмировать и обобщать знания;</w:t>
      </w:r>
    </w:p>
    <w:p w14:paraId="2A0C2D91" w14:textId="77777777" w:rsidR="001D0B68" w:rsidRPr="00C76A3D" w:rsidRDefault="001D0B68" w:rsidP="00C76A3D">
      <w:pPr>
        <w:spacing w:after="0" w:line="240" w:lineRule="auto"/>
        <w:ind w:left="0" w:right="-2" w:firstLine="709"/>
        <w:rPr>
          <w:color w:val="auto"/>
          <w:szCs w:val="24"/>
        </w:rPr>
      </w:pPr>
      <w:r w:rsidRPr="00C76A3D">
        <w:rPr>
          <w:color w:val="auto"/>
          <w:szCs w:val="24"/>
        </w:rPr>
        <w:t>-защита проектов.</w:t>
      </w:r>
    </w:p>
    <w:p w14:paraId="303CE81F" w14:textId="77777777" w:rsidR="001D0B68" w:rsidRPr="00C76A3D" w:rsidRDefault="001D0B68" w:rsidP="00C76A3D">
      <w:pPr>
        <w:spacing w:after="0" w:line="240" w:lineRule="auto"/>
        <w:ind w:left="0" w:right="-2" w:firstLine="709"/>
        <w:rPr>
          <w:b/>
          <w:color w:val="auto"/>
          <w:szCs w:val="24"/>
        </w:rPr>
      </w:pPr>
      <w:r w:rsidRPr="00C76A3D">
        <w:rPr>
          <w:b/>
          <w:color w:val="auto"/>
          <w:szCs w:val="24"/>
        </w:rPr>
        <w:t xml:space="preserve">1.3.3Портфель достижений как инструмент оценки динамики индивидуальных образовательных достижений </w:t>
      </w:r>
    </w:p>
    <w:p w14:paraId="2BA1BBF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Показатель динамики образовательных достижений — один из основных показателей в оценке образовательных достижений. На основе выявления характера динамики образовательных достижений, обучающихся можно оценивать эффективность учебной деятельности, работы учителя или образовательной организации, системы образования в целом. При этом наиболее часто реализуется подход, основанный на сравнении количественных показателей, характеризующих результаты оценки, полученные в двух точках образовательной траектории обучающихся. </w:t>
      </w:r>
    </w:p>
    <w:p w14:paraId="76B3B56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действиями с предметным содержанием, и психологическую, связанную с оценкой индивидуального прогресса в развитии ребёнка. </w:t>
      </w:r>
    </w:p>
    <w:p w14:paraId="6742709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Одним из наиболее адекватных инструментов для оценки динамики образовательных достижений служит </w:t>
      </w:r>
      <w:r w:rsidRPr="00C76A3D">
        <w:rPr>
          <w:b/>
          <w:color w:val="auto"/>
          <w:szCs w:val="24"/>
        </w:rPr>
        <w:t xml:space="preserve">портфель достижений </w:t>
      </w:r>
      <w:r w:rsidRPr="00C76A3D">
        <w:rPr>
          <w:color w:val="auto"/>
          <w:szCs w:val="24"/>
        </w:rPr>
        <w:t xml:space="preserve">обучающегося. Как показывает опыт его использования, портфель достижений может быть отнесён к разряду аутентичных </w:t>
      </w:r>
      <w:r w:rsidRPr="00C76A3D">
        <w:rPr>
          <w:color w:val="auto"/>
          <w:szCs w:val="24"/>
        </w:rPr>
        <w:lastRenderedPageBreak/>
        <w:t xml:space="preserve">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 </w:t>
      </w:r>
    </w:p>
    <w:p w14:paraId="7AE5C0E4" w14:textId="77777777" w:rsidR="001D0B68" w:rsidRPr="00C76A3D" w:rsidRDefault="001D0B68" w:rsidP="00C76A3D">
      <w:pPr>
        <w:spacing w:after="0" w:line="240" w:lineRule="auto"/>
        <w:ind w:left="0" w:right="-2" w:firstLine="709"/>
        <w:rPr>
          <w:color w:val="auto"/>
          <w:szCs w:val="24"/>
        </w:rPr>
      </w:pPr>
      <w:r w:rsidRPr="00C76A3D">
        <w:rPr>
          <w:b/>
          <w:color w:val="auto"/>
          <w:szCs w:val="24"/>
        </w:rPr>
        <w:t>Портфель достижений</w:t>
      </w:r>
      <w:r w:rsidRPr="00C76A3D">
        <w:rPr>
          <w:color w:val="auto"/>
          <w:szCs w:val="24"/>
        </w:rPr>
        <w:t xml:space="preserve"> — это не только современная эффективная форма оценивания, но и действенное средство для решения ряда важных педагогических задач, позволяющее: поддерживать высокую учебную мотивацию обучающихся; поощрять их активность и самостоятельность, расширять возможности обучения и </w:t>
      </w:r>
    </w:p>
    <w:p w14:paraId="5B25F6F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самообучения; развивать навыки рефлексивной и оценочной (в том числе самооценочной) </w:t>
      </w:r>
    </w:p>
    <w:p w14:paraId="5A7F6F2A" w14:textId="77777777" w:rsidR="001D0B68" w:rsidRPr="00C76A3D" w:rsidRDefault="001D0B68" w:rsidP="00C76A3D">
      <w:pPr>
        <w:spacing w:after="0" w:line="240" w:lineRule="auto"/>
        <w:ind w:left="0" w:right="-2" w:firstLine="709"/>
        <w:rPr>
          <w:color w:val="auto"/>
          <w:szCs w:val="24"/>
        </w:rPr>
      </w:pPr>
      <w:r w:rsidRPr="00C76A3D">
        <w:rPr>
          <w:color w:val="auto"/>
          <w:szCs w:val="24"/>
        </w:rPr>
        <w:t>деятельности обучающихся; формировать умение учиться — ставить цели, планировать и организовывать собственную учебную деятельность.</w:t>
      </w:r>
    </w:p>
    <w:p w14:paraId="65D88283" w14:textId="77777777" w:rsidR="001D0B68" w:rsidRPr="00C76A3D" w:rsidRDefault="001D0B68" w:rsidP="00C76A3D">
      <w:pPr>
        <w:spacing w:after="0" w:line="240" w:lineRule="auto"/>
        <w:ind w:left="0" w:right="-2" w:firstLine="709"/>
        <w:rPr>
          <w:color w:val="auto"/>
          <w:szCs w:val="24"/>
        </w:rPr>
      </w:pPr>
      <w:r w:rsidRPr="00C76A3D">
        <w:rPr>
          <w:b/>
          <w:color w:val="auto"/>
          <w:szCs w:val="24"/>
        </w:rPr>
        <w:t>Портфель достижений</w:t>
      </w:r>
      <w:r w:rsidRPr="00C76A3D">
        <w:rPr>
          <w:color w:val="auto"/>
          <w:szCs w:val="24"/>
        </w:rPr>
        <w:t xml:space="preserve"> представляет собой специально организованную подборку работ, которые демонстрируют усилия, прогресс и достижения обучающегося в различных областях. Портфель достижений является оптимальным способом организации текущей системы оценки. При этом материалы портфеля достижений должны допускать независимую оценку, например, при проведении аттестации педагогов. </w:t>
      </w:r>
    </w:p>
    <w:p w14:paraId="3E13B6C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состав портфеля достижений могут включаться результаты, достигнутые обучающимся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еѐ пределами. </w:t>
      </w:r>
    </w:p>
    <w:p w14:paraId="1557CC4F" w14:textId="77777777" w:rsidR="001D0B68" w:rsidRPr="00C76A3D" w:rsidRDefault="001D0B68" w:rsidP="00C76A3D">
      <w:pPr>
        <w:spacing w:after="0" w:line="240" w:lineRule="auto"/>
        <w:ind w:left="0" w:right="-2" w:firstLine="709"/>
        <w:rPr>
          <w:color w:val="auto"/>
          <w:szCs w:val="24"/>
        </w:rPr>
      </w:pPr>
      <w:r w:rsidRPr="00C76A3D">
        <w:rPr>
          <w:color w:val="auto"/>
          <w:szCs w:val="24"/>
        </w:rPr>
        <w:t>В портфель достижений учеников начальной школы, который используется для оценки достижения планируемых результатов начального общего образования, целесообразно включать следующие материалы.</w:t>
      </w:r>
    </w:p>
    <w:p w14:paraId="6445A845" w14:textId="77777777" w:rsidR="001D0B68" w:rsidRPr="00C76A3D" w:rsidRDefault="001D0B68" w:rsidP="00C76A3D">
      <w:pPr>
        <w:spacing w:after="0" w:line="240" w:lineRule="auto"/>
        <w:ind w:left="0" w:right="-2" w:firstLine="709"/>
        <w:rPr>
          <w:color w:val="auto"/>
          <w:szCs w:val="24"/>
        </w:rPr>
      </w:pPr>
      <w:r w:rsidRPr="00C76A3D">
        <w:rPr>
          <w:b/>
          <w:color w:val="auto"/>
          <w:szCs w:val="24"/>
        </w:rPr>
        <w:t>1. Выборки детских работ — формальных и творческих</w:t>
      </w:r>
      <w:r w:rsidRPr="00C76A3D">
        <w:rPr>
          <w:color w:val="auto"/>
          <w:szCs w:val="24"/>
        </w:rPr>
        <w:t xml:space="preserve">, выполненных в ходе обязательных учебных занятий по всем изучаемым предметам, а также в ходе посещаемых учащимися занятий, реализуемых в рамках образовательной программы образовательной организации. </w:t>
      </w:r>
    </w:p>
    <w:p w14:paraId="5F555A6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Обязательной составляющей портфеля достижений являются материалы стартовой диагностики, промежуточных и итоговых стандартизированных работ по отдельным предметам. </w:t>
      </w:r>
    </w:p>
    <w:p w14:paraId="6879D42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Остальные работы должны быть подобраны так, чтобы их совокупность демонстрировала нарастающие успешность, объём и глубину знаний, достижение более высоких уровней формируемых учебных действий. Примерами такого рода работ могут быть: </w:t>
      </w:r>
    </w:p>
    <w:p w14:paraId="24CC6829"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по русскому, родному языку и литературному чтению, литературному чтению на родном языке, иностранному языку — диктанты и изложения, сочинения на заданную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 т. п.; </w:t>
      </w:r>
    </w:p>
    <w:p w14:paraId="50C4A2C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по математике — математические диктанты, оформленные результаты мини-исследований, записи решения учебно-познавательных и учебно-практических задач, математические модели, аудиозаписи устных ответов (демонстрирующих навыки устного счѐта, рассуждений, доказательств, выступлений, сообщений на математические темы), материалы самоанализа и рефлексии и т. п.; </w:t>
      </w:r>
    </w:p>
    <w:p w14:paraId="22A52A0C"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по окружающему миру — дневники наблюдений, оформленные результаты мини-исследований и мини-проектов, интервью, аудиозаписи устных ответов, творческие работы, материалы самоанализа и рефлексии и т. п.; по предметам эстетического цикла — аудиозаписи, фото-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 творчества, аудиозаписи монологических высказываний-описаний, материалы </w:t>
      </w:r>
      <w:r w:rsidRPr="00C76A3D">
        <w:rPr>
          <w:color w:val="auto"/>
          <w:szCs w:val="24"/>
        </w:rPr>
        <w:lastRenderedPageBreak/>
        <w:t>самоанализа и рефлексии и т. п.; по технологии — фото-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 т. п.; по физкультуре — видеоизображения примеров исполнительской деятельности, дневники наблюдений и самоконтроля, самостоятельно составленные расписания и режим дня, комплексы физических упражнений, материалы самоанализа и рефлексии и т. п.</w:t>
      </w:r>
    </w:p>
    <w:p w14:paraId="354AD6F7" w14:textId="77777777" w:rsidR="001D0B68" w:rsidRPr="00C76A3D" w:rsidRDefault="001D0B68" w:rsidP="00C76A3D">
      <w:pPr>
        <w:numPr>
          <w:ilvl w:val="0"/>
          <w:numId w:val="20"/>
        </w:numPr>
        <w:spacing w:after="0" w:line="240" w:lineRule="auto"/>
        <w:ind w:right="-2" w:firstLine="709"/>
        <w:rPr>
          <w:color w:val="auto"/>
          <w:szCs w:val="24"/>
        </w:rPr>
      </w:pPr>
      <w:r w:rsidRPr="00C76A3D">
        <w:rPr>
          <w:b/>
          <w:color w:val="auto"/>
          <w:szCs w:val="24"/>
        </w:rPr>
        <w:t xml:space="preserve">Систематизированные материалы наблюдений </w:t>
      </w:r>
      <w:r w:rsidRPr="00C76A3D">
        <w:rPr>
          <w:color w:val="auto"/>
          <w:szCs w:val="24"/>
        </w:rPr>
        <w:t>(оценочные листы, материалы и листы наблюдений и т. п.) 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школьный психолог, организатор воспитательной работы и другие непосредственные участники образовательных отношений.</w:t>
      </w:r>
    </w:p>
    <w:p w14:paraId="13259BF2" w14:textId="77777777" w:rsidR="001D0B68" w:rsidRPr="00C76A3D" w:rsidRDefault="001D0B68" w:rsidP="00C76A3D">
      <w:pPr>
        <w:numPr>
          <w:ilvl w:val="0"/>
          <w:numId w:val="20"/>
        </w:numPr>
        <w:spacing w:after="0" w:line="240" w:lineRule="auto"/>
        <w:ind w:right="-2" w:firstLine="709"/>
        <w:rPr>
          <w:color w:val="auto"/>
          <w:szCs w:val="24"/>
        </w:rPr>
      </w:pPr>
      <w:r w:rsidRPr="00C76A3D">
        <w:rPr>
          <w:b/>
          <w:color w:val="auto"/>
          <w:szCs w:val="24"/>
        </w:rPr>
        <w:t>Материалы, характеризующие достижения обучающихся в рамках внеурочной и досуговой деятельности</w:t>
      </w:r>
      <w:r w:rsidRPr="00C76A3D">
        <w:rPr>
          <w:color w:val="auto"/>
          <w:szCs w:val="24"/>
        </w:rPr>
        <w:t>, например, результаты участия в олимпиадах, конкурсах, смотрах, выставках, концертах, спортивных мероприятиях, поделки и др. Основное требование, предъявляемое к этим материалам, — отражение в них степени достижения планируемых результатов освоения примерной образовательной программы начального общего образования.</w:t>
      </w:r>
    </w:p>
    <w:p w14:paraId="24DC611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Анализ, интерпретация и оценка отдельных составляющих и портфеля достижений в целом ведутся с позиций достижения планируемых результатов с учётом основных результатов начального общего образования, </w:t>
      </w:r>
      <w:r w:rsidR="00CA5619" w:rsidRPr="00C76A3D">
        <w:rPr>
          <w:color w:val="auto"/>
          <w:szCs w:val="24"/>
        </w:rPr>
        <w:t>закреплённых</w:t>
      </w:r>
      <w:r w:rsidRPr="00C76A3D">
        <w:rPr>
          <w:color w:val="auto"/>
          <w:szCs w:val="24"/>
        </w:rPr>
        <w:t xml:space="preserve"> в ФГОС НОО. </w:t>
      </w:r>
    </w:p>
    <w:p w14:paraId="35848DF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Оценка как отдельных составляющих, так и портфеля достижений в целом ведётся на критериальной основе, поэтому портфели достижений должны сопровождаться специальными документами, в которых описаны состав портфеля достижений; критерии, на основе которых оцениваются отдельные работы, и вклад каждой работы в накопленную оценку выпускника. Критерии оценки отдельных составляющих портфеля достижений могут полностью соответствовать рекомендуемым или быть адаптированы учителем применительно к особенностям образовательной программы и контингента детей. </w:t>
      </w:r>
    </w:p>
    <w:p w14:paraId="3946E67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 адаптации критериев целесообразно соотносить их с критериями и нормами, представленными в примерах инструментария для итоговой оценки достижения планируемых результатов, естественно, спроецировав их предварительно на данный этап обучения. </w:t>
      </w:r>
    </w:p>
    <w:p w14:paraId="700443BC"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По результатам оценки, которая формируется на основе материалов портфеля достижений, делаются выводы: </w:t>
      </w:r>
    </w:p>
    <w:p w14:paraId="6EA781B3" w14:textId="77777777" w:rsidR="001D0B68" w:rsidRPr="00C76A3D" w:rsidRDefault="001D0B68" w:rsidP="00C76A3D">
      <w:pPr>
        <w:numPr>
          <w:ilvl w:val="0"/>
          <w:numId w:val="21"/>
        </w:numPr>
        <w:spacing w:after="0" w:line="240" w:lineRule="auto"/>
        <w:ind w:right="-2" w:firstLine="709"/>
        <w:rPr>
          <w:color w:val="auto"/>
          <w:szCs w:val="24"/>
        </w:rPr>
      </w:pPr>
      <w:r w:rsidRPr="00C76A3D">
        <w:rPr>
          <w:color w:val="auto"/>
          <w:szCs w:val="24"/>
        </w:rPr>
        <w:t xml:space="preserve">о сформированности у обучающегося универсальных и предметных способов действий, а также опорной системы знаний, обеспечивающих ему возможность продолжения образования в основной школе; </w:t>
      </w:r>
    </w:p>
    <w:p w14:paraId="2B279A5A" w14:textId="77777777" w:rsidR="001D0B68" w:rsidRPr="00C76A3D" w:rsidRDefault="001D0B68" w:rsidP="00C76A3D">
      <w:pPr>
        <w:numPr>
          <w:ilvl w:val="0"/>
          <w:numId w:val="21"/>
        </w:numPr>
        <w:spacing w:after="0" w:line="240" w:lineRule="auto"/>
        <w:ind w:right="-2" w:firstLine="709"/>
        <w:rPr>
          <w:color w:val="auto"/>
          <w:szCs w:val="24"/>
        </w:rPr>
      </w:pPr>
      <w:r w:rsidRPr="00C76A3D">
        <w:rPr>
          <w:color w:val="auto"/>
          <w:szCs w:val="24"/>
        </w:rPr>
        <w:t xml:space="preserve">о сформированности основ умения учиться, понимаемой как способность к самоорганизации с целью постановки и решения учебно-познавательных и учебно-практических задач; </w:t>
      </w:r>
    </w:p>
    <w:p w14:paraId="29593EF2" w14:textId="77777777" w:rsidR="001D0B68" w:rsidRPr="00C76A3D" w:rsidRDefault="001D0B68" w:rsidP="00C76A3D">
      <w:pPr>
        <w:numPr>
          <w:ilvl w:val="0"/>
          <w:numId w:val="21"/>
        </w:numPr>
        <w:spacing w:after="0" w:line="240" w:lineRule="auto"/>
        <w:ind w:right="-2" w:firstLine="709"/>
        <w:rPr>
          <w:color w:val="auto"/>
          <w:szCs w:val="24"/>
        </w:rPr>
      </w:pPr>
      <w:r w:rsidRPr="00C76A3D">
        <w:rPr>
          <w:color w:val="auto"/>
          <w:szCs w:val="24"/>
        </w:rPr>
        <w:t xml:space="preserve">об индивидуальном прогрессе в основных сферах развития личности — мотивационно-смысловой, познавательной, эмоциональной, волевой и саморегуляции. </w:t>
      </w:r>
    </w:p>
    <w:p w14:paraId="5FD091FE" w14:textId="77777777" w:rsidR="00B62A2E" w:rsidRPr="00C76A3D" w:rsidRDefault="00B62A2E" w:rsidP="00C76A3D">
      <w:pPr>
        <w:spacing w:after="0" w:line="240" w:lineRule="auto"/>
        <w:ind w:right="-2"/>
        <w:rPr>
          <w:color w:val="auto"/>
          <w:szCs w:val="24"/>
        </w:rPr>
      </w:pPr>
    </w:p>
    <w:p w14:paraId="5F7DB36F" w14:textId="77777777" w:rsidR="00B62A2E" w:rsidRPr="00C76A3D" w:rsidRDefault="00B62A2E" w:rsidP="00C76A3D">
      <w:pPr>
        <w:spacing w:after="0" w:line="240" w:lineRule="auto"/>
        <w:ind w:right="-2"/>
        <w:rPr>
          <w:color w:val="auto"/>
          <w:szCs w:val="24"/>
        </w:rPr>
      </w:pPr>
    </w:p>
    <w:p w14:paraId="74599452" w14:textId="77777777" w:rsidR="001D0B68" w:rsidRPr="00C76A3D" w:rsidRDefault="001D0B68" w:rsidP="00C76A3D">
      <w:pPr>
        <w:tabs>
          <w:tab w:val="center" w:pos="523"/>
          <w:tab w:val="center" w:pos="3053"/>
        </w:tabs>
        <w:spacing w:after="0" w:line="240" w:lineRule="auto"/>
        <w:ind w:left="0" w:right="-2" w:firstLine="709"/>
        <w:rPr>
          <w:color w:val="auto"/>
          <w:szCs w:val="24"/>
        </w:rPr>
      </w:pPr>
      <w:r w:rsidRPr="00C76A3D">
        <w:rPr>
          <w:b/>
          <w:color w:val="auto"/>
          <w:szCs w:val="24"/>
        </w:rPr>
        <w:t xml:space="preserve">1.3.4. Итоговая оценка выпускника </w:t>
      </w:r>
    </w:p>
    <w:p w14:paraId="2B9BF65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следующей ступени, выносятся только предметные и метапредметные результаты, описанные в разделе «Выпускник научится» планируемых результатов начального образования. </w:t>
      </w:r>
    </w:p>
    <w:p w14:paraId="194543E4"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Предметом итоговой оценки является способность обучающихся решать учебно-познавательные и учебно-практические задачи, построенные на материале опорной системы </w:t>
      </w:r>
      <w:r w:rsidRPr="00C76A3D">
        <w:rPr>
          <w:color w:val="auto"/>
          <w:szCs w:val="24"/>
        </w:rPr>
        <w:lastRenderedPageBreak/>
        <w:t xml:space="preserve">знаний с использованием средств, соответствующих содержанию учебных предметов, в том числе на основе метапредметных действий. Способность к решению иного класса задач является предметом различного рода неперсонифицированных обследований. </w:t>
      </w:r>
    </w:p>
    <w:p w14:paraId="114A39BA"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На уровне начального общего образования особое значение для продолжения образования имеет усвоение учащимися опорной системы знаний по русскому языку и математике и овладение следующими метапредметными действиями: </w:t>
      </w:r>
    </w:p>
    <w:p w14:paraId="67955B60" w14:textId="77777777" w:rsidR="001D0B68" w:rsidRPr="00C76A3D" w:rsidRDefault="001D0B68" w:rsidP="00C76A3D">
      <w:pPr>
        <w:numPr>
          <w:ilvl w:val="0"/>
          <w:numId w:val="1"/>
        </w:numPr>
        <w:spacing w:after="0" w:line="240" w:lineRule="auto"/>
        <w:ind w:left="0" w:right="-2" w:firstLine="709"/>
        <w:rPr>
          <w:color w:val="auto"/>
          <w:szCs w:val="24"/>
        </w:rPr>
      </w:pPr>
      <w:r w:rsidRPr="00C76A3D">
        <w:rPr>
          <w:color w:val="auto"/>
          <w:szCs w:val="24"/>
        </w:rPr>
        <w:t xml:space="preserve">речевыми, среди которых следует выделить навыки осознанного чтения и работы с информацией; </w:t>
      </w:r>
    </w:p>
    <w:p w14:paraId="67DF64AA" w14:textId="77777777" w:rsidR="001D0B68" w:rsidRPr="00C76A3D" w:rsidRDefault="001D0B68" w:rsidP="00C76A3D">
      <w:pPr>
        <w:numPr>
          <w:ilvl w:val="0"/>
          <w:numId w:val="1"/>
        </w:numPr>
        <w:spacing w:after="0" w:line="240" w:lineRule="auto"/>
        <w:ind w:left="0" w:right="-2" w:firstLine="709"/>
        <w:rPr>
          <w:color w:val="auto"/>
          <w:szCs w:val="24"/>
        </w:rPr>
      </w:pPr>
      <w:r w:rsidRPr="00C76A3D">
        <w:rPr>
          <w:color w:val="auto"/>
          <w:szCs w:val="24"/>
        </w:rPr>
        <w:t xml:space="preserve">коммуникативными, необходимыми для учебного сотрудничества с учителем и сверстниками. </w:t>
      </w:r>
    </w:p>
    <w:p w14:paraId="0025B217"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Итоговая оценка выпускника формируется на основе накопленной оценки, зафиксированной в портфеле достижений, по всем учебным предметам и оценок за выполнение, как минимум, трёх итоговых работ (по русскому языку, математике и комплексной работы на межпредметной основе). </w:t>
      </w:r>
    </w:p>
    <w:p w14:paraId="412DD826"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и математике, а также уровень овладения метапредметными действиями. </w:t>
      </w:r>
    </w:p>
    <w:p w14:paraId="16CA01B3"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планируемых результатов. </w:t>
      </w:r>
    </w:p>
    <w:p w14:paraId="5EAFF45C" w14:textId="77777777" w:rsidR="001D0B68" w:rsidRPr="00C76A3D" w:rsidRDefault="001D0B68" w:rsidP="00C76A3D">
      <w:pPr>
        <w:numPr>
          <w:ilvl w:val="0"/>
          <w:numId w:val="2"/>
        </w:numPr>
        <w:spacing w:after="0" w:line="240" w:lineRule="auto"/>
        <w:ind w:right="-2" w:firstLine="709"/>
        <w:rPr>
          <w:color w:val="auto"/>
          <w:szCs w:val="24"/>
        </w:rPr>
      </w:pPr>
      <w:r w:rsidRPr="00C76A3D">
        <w:rPr>
          <w:b/>
          <w:color w:val="auto"/>
          <w:szCs w:val="24"/>
        </w:rPr>
        <w:t xml:space="preserve">Выпускник овладел опорной системой знаний и учебными действиями, необходимыми для продолжения образования на следующем уроне, и способен использовать их для решения простых учебно-познавательных и учебно-практических задач средствами данного предмета. </w:t>
      </w:r>
    </w:p>
    <w:p w14:paraId="1F3E607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«удовлетворительно», а результаты выполнения итоговых работ свидетельствуют о правильном выполнении не менее 50% заданий базового уровня. </w:t>
      </w:r>
    </w:p>
    <w:p w14:paraId="37067B8F" w14:textId="77777777" w:rsidR="001D0B68" w:rsidRPr="00C76A3D" w:rsidRDefault="001D0B68" w:rsidP="00C76A3D">
      <w:pPr>
        <w:numPr>
          <w:ilvl w:val="0"/>
          <w:numId w:val="2"/>
        </w:numPr>
        <w:spacing w:after="0" w:line="240" w:lineRule="auto"/>
        <w:ind w:right="-2" w:firstLine="709"/>
        <w:rPr>
          <w:color w:val="auto"/>
          <w:szCs w:val="24"/>
        </w:rPr>
      </w:pPr>
      <w:r w:rsidRPr="00C76A3D">
        <w:rPr>
          <w:b/>
          <w:color w:val="auto"/>
          <w:szCs w:val="24"/>
        </w:rPr>
        <w:t xml:space="preserve">Выпускник овладел опорной системой знаний, необходимой для продолжения образования на следующем уровне, на уровне осознанного произвольного овладения учебными действиями. </w:t>
      </w:r>
    </w:p>
    <w:p w14:paraId="0EBEF2BF"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причём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 </w:t>
      </w:r>
    </w:p>
    <w:p w14:paraId="4E733C0A" w14:textId="77777777" w:rsidR="001D0B68" w:rsidRPr="00C76A3D" w:rsidRDefault="001D0B68" w:rsidP="00C76A3D">
      <w:pPr>
        <w:numPr>
          <w:ilvl w:val="0"/>
          <w:numId w:val="2"/>
        </w:numPr>
        <w:spacing w:after="0" w:line="240" w:lineRule="auto"/>
        <w:ind w:right="-2" w:firstLine="709"/>
        <w:rPr>
          <w:color w:val="auto"/>
          <w:szCs w:val="24"/>
        </w:rPr>
      </w:pPr>
      <w:r w:rsidRPr="00C76A3D">
        <w:rPr>
          <w:b/>
          <w:color w:val="auto"/>
          <w:szCs w:val="24"/>
        </w:rPr>
        <w:t xml:space="preserve">Выпускник не овладел опорной системой знаний и учебными действиями, необходимыми для продолжения образования на следующем уровне. </w:t>
      </w:r>
    </w:p>
    <w:p w14:paraId="35D31D6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Такой вывод делается, если в материалах накопительной системы оценки не зафиксировано достижение планируемых результатов </w:t>
      </w:r>
      <w:r w:rsidRPr="00C76A3D">
        <w:rPr>
          <w:b/>
          <w:color w:val="auto"/>
          <w:szCs w:val="24"/>
        </w:rPr>
        <w:t xml:space="preserve">по </w:t>
      </w:r>
      <w:r w:rsidRPr="00C76A3D">
        <w:rPr>
          <w:b/>
          <w:color w:val="auto"/>
          <w:szCs w:val="24"/>
          <w:u w:val="single" w:color="000000"/>
        </w:rPr>
        <w:t>всем</w:t>
      </w:r>
      <w:r w:rsidRPr="00C76A3D">
        <w:rPr>
          <w:color w:val="auto"/>
          <w:szCs w:val="24"/>
        </w:rPr>
        <w:t xml:space="preserve"> основным разделам учебной программы, а результаты выполнения итоговых работ свидетельствуют о правильном выполнении менее 50% заданий базового уровня. </w:t>
      </w:r>
    </w:p>
    <w:p w14:paraId="7F1AF298"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Педагогический совет образовательного учреждения на основе выводов, сделанных по каждому обучающемуся, рассматривает вопрос об успешном освоении данным обучающимся основной образовательной программы начального общего образования и переводе его на следующий уровень общего образования. </w:t>
      </w:r>
    </w:p>
    <w:p w14:paraId="47D9A1B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w:t>
      </w:r>
      <w:r w:rsidRPr="00C76A3D">
        <w:rPr>
          <w:color w:val="auto"/>
          <w:szCs w:val="24"/>
        </w:rPr>
        <w:lastRenderedPageBreak/>
        <w:t xml:space="preserve">следующий уровень общего образования принимается педагогическим советом с учётом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 </w:t>
      </w:r>
    </w:p>
    <w:p w14:paraId="031CA925" w14:textId="77777777" w:rsidR="001D0B68" w:rsidRPr="00C76A3D" w:rsidRDefault="001D0B68" w:rsidP="00C76A3D">
      <w:pPr>
        <w:spacing w:after="0" w:line="240" w:lineRule="auto"/>
        <w:ind w:left="0" w:right="-2" w:firstLine="709"/>
        <w:rPr>
          <w:color w:val="auto"/>
          <w:szCs w:val="24"/>
        </w:rPr>
      </w:pPr>
      <w:r w:rsidRPr="00C76A3D">
        <w:rPr>
          <w:color w:val="auto"/>
          <w:szCs w:val="24"/>
        </w:rPr>
        <w:t>Решение</w:t>
      </w:r>
      <w:r w:rsidRPr="00C76A3D">
        <w:rPr>
          <w:b/>
          <w:color w:val="auto"/>
          <w:szCs w:val="24"/>
        </w:rPr>
        <w:t xml:space="preserve"> о переводе</w:t>
      </w:r>
      <w:r w:rsidRPr="00C76A3D">
        <w:rPr>
          <w:color w:val="auto"/>
          <w:szCs w:val="24"/>
        </w:rPr>
        <w:t xml:space="preserve"> обучающегося на следующий уровень общего образования принимается одновременно с рассмотрением и утверждением </w:t>
      </w:r>
      <w:r w:rsidRPr="00C76A3D">
        <w:rPr>
          <w:b/>
          <w:color w:val="auto"/>
          <w:szCs w:val="24"/>
        </w:rPr>
        <w:t>характеристики обучающегося</w:t>
      </w:r>
      <w:r w:rsidRPr="00C76A3D">
        <w:rPr>
          <w:color w:val="auto"/>
          <w:szCs w:val="24"/>
        </w:rPr>
        <w:t xml:space="preserve">, в которой: </w:t>
      </w:r>
    </w:p>
    <w:p w14:paraId="7D919980"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·отмечаются образовательные достижения и положительные качества обучающегося; ·определяются приоритетные задачи и направления личностного развития с учётом как достижений, так и психологических проблем развития ребёнка; </w:t>
      </w:r>
    </w:p>
    <w:p w14:paraId="55BAB20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·даются психолого-педагогические рекомендации, призванные обеспечить успешную реализацию намеченных задач на следующем уровне обучения. </w:t>
      </w:r>
    </w:p>
    <w:p w14:paraId="764C5795"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Все выводы и оценки, включаемые в характеристику, должны быть подтверждены материалами портфеля достижений и другими объективными показателями. </w:t>
      </w:r>
    </w:p>
    <w:p w14:paraId="69C8F34D"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Образовательное учреждение информирует органы управления в установленной регламентом форме: </w:t>
      </w:r>
    </w:p>
    <w:p w14:paraId="5D2ABAB2"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 о результатах выполнения итоговых работ по русскому, математике и итоговой комплексной работы на межпредметной основе; </w:t>
      </w:r>
    </w:p>
    <w:p w14:paraId="4B4923D1" w14:textId="77777777" w:rsidR="001D0B68" w:rsidRPr="00C76A3D" w:rsidRDefault="001D0B68" w:rsidP="00C76A3D">
      <w:pPr>
        <w:spacing w:after="0" w:line="240" w:lineRule="auto"/>
        <w:ind w:left="0" w:right="-2" w:firstLine="709"/>
        <w:rPr>
          <w:color w:val="auto"/>
          <w:szCs w:val="24"/>
        </w:rPr>
      </w:pPr>
      <w:r w:rsidRPr="00C76A3D">
        <w:rPr>
          <w:color w:val="auto"/>
          <w:szCs w:val="24"/>
        </w:rPr>
        <w:t xml:space="preserve">-·о количестве учащихся, завершивших обучение на ступени начального общего образования и переведённых на следующую ступень общего образования. </w:t>
      </w:r>
    </w:p>
    <w:p w14:paraId="4FEFEB02" w14:textId="77777777" w:rsidR="001D0B68" w:rsidRPr="00C76A3D" w:rsidRDefault="001D0B68" w:rsidP="00C76A3D">
      <w:pPr>
        <w:spacing w:after="0" w:line="240" w:lineRule="auto"/>
        <w:ind w:left="0" w:right="-2" w:firstLine="709"/>
        <w:rPr>
          <w:color w:val="auto"/>
          <w:szCs w:val="24"/>
        </w:rPr>
      </w:pPr>
      <w:r w:rsidRPr="00C76A3D">
        <w:rPr>
          <w:color w:val="auto"/>
          <w:szCs w:val="24"/>
        </w:rPr>
        <w:t>Итоговая оценка в начальной школе в полном соответствии с Федеральным Законом «Об образовании в Российской Федерации» является внутренней оценкой школы.</w:t>
      </w:r>
    </w:p>
    <w:p w14:paraId="42177CA6" w14:textId="77777777" w:rsidR="003C44AF" w:rsidRPr="00C76A3D" w:rsidRDefault="001D0B68" w:rsidP="00C76A3D">
      <w:pPr>
        <w:spacing w:after="0" w:line="240" w:lineRule="auto"/>
        <w:ind w:left="0" w:right="-2" w:firstLine="709"/>
        <w:rPr>
          <w:color w:val="auto"/>
          <w:szCs w:val="24"/>
        </w:rPr>
      </w:pPr>
      <w:r w:rsidRPr="00C76A3D">
        <w:rPr>
          <w:color w:val="auto"/>
          <w:szCs w:val="24"/>
        </w:rPr>
        <w:t>Система оценки образовательных результатов начального общего образования отражена в локальном акте организации «Положение о вну</w:t>
      </w:r>
      <w:r w:rsidR="006F49A8" w:rsidRPr="00C76A3D">
        <w:rPr>
          <w:color w:val="auto"/>
          <w:szCs w:val="24"/>
        </w:rPr>
        <w:t>тренней системе оценки качества</w:t>
      </w:r>
      <w:r w:rsidRPr="00C76A3D">
        <w:rPr>
          <w:color w:val="auto"/>
          <w:szCs w:val="24"/>
        </w:rPr>
        <w:t xml:space="preserve"> образования, реализующего ФГОС НОО М</w:t>
      </w:r>
      <w:r w:rsidR="0009695F" w:rsidRPr="00C76A3D">
        <w:rPr>
          <w:color w:val="auto"/>
          <w:szCs w:val="24"/>
        </w:rPr>
        <w:t>А</w:t>
      </w:r>
      <w:r w:rsidRPr="00C76A3D">
        <w:rPr>
          <w:color w:val="auto"/>
          <w:szCs w:val="24"/>
        </w:rPr>
        <w:t>ОУ «Школа №104»</w:t>
      </w:r>
      <w:r w:rsidR="00181011" w:rsidRPr="00C76A3D">
        <w:rPr>
          <w:color w:val="auto"/>
          <w:szCs w:val="24"/>
        </w:rPr>
        <w:t>, «Положение о формах, периодичности и порядка текущего контроля успеваемости, промежуточной аттестации обучающихся в МАОУ «Школа № 104»»</w:t>
      </w:r>
    </w:p>
    <w:p w14:paraId="1A15CCBD" w14:textId="77777777" w:rsidR="003C44AF" w:rsidRPr="00C76A3D" w:rsidRDefault="003C44AF" w:rsidP="00C76A3D">
      <w:pPr>
        <w:spacing w:after="0" w:line="240" w:lineRule="auto"/>
        <w:ind w:left="0" w:right="-2" w:firstLine="709"/>
        <w:rPr>
          <w:color w:val="auto"/>
          <w:szCs w:val="24"/>
        </w:rPr>
      </w:pPr>
    </w:p>
    <w:sectPr w:rsidR="003C44AF" w:rsidRPr="00C76A3D" w:rsidSect="00D22BFA">
      <w:footerReference w:type="default" r:id="rId8"/>
      <w:footerReference w:type="first" r:id="rId9"/>
      <w:pgSz w:w="11906" w:h="16838" w:code="9"/>
      <w:pgMar w:top="1134" w:right="567" w:bottom="1134" w:left="1701" w:header="720" w:footer="567" w:gutter="0"/>
      <w:pgNumType w:start="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341AD" w14:textId="77777777" w:rsidR="00876D27" w:rsidRDefault="00876D27">
      <w:pPr>
        <w:spacing w:after="0" w:line="240" w:lineRule="auto"/>
      </w:pPr>
      <w:r>
        <w:separator/>
      </w:r>
    </w:p>
  </w:endnote>
  <w:endnote w:type="continuationSeparator" w:id="0">
    <w:p w14:paraId="13E1EA41" w14:textId="77777777" w:rsidR="00876D27" w:rsidRDefault="00876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Bold">
    <w:altName w:val="Times New Roman"/>
    <w:panose1 w:val="00000000000000000000"/>
    <w:charset w:val="00"/>
    <w:family w:val="roman"/>
    <w:notTrueType/>
    <w:pitch w:val="default"/>
  </w:font>
  <w:font w:name="TimesNewRomanPSMT">
    <w:altName w:val="Times New Roman"/>
    <w:panose1 w:val="00000000000000000000"/>
    <w:charset w:val="80"/>
    <w:family w:val="auto"/>
    <w:notTrueType/>
    <w:pitch w:val="default"/>
    <w:sig w:usb0="00000003" w:usb1="08070000" w:usb2="00000010" w:usb3="00000000" w:csb0="00020005" w:csb1="00000000"/>
  </w:font>
  <w:font w:name="TimesNewRomanPS-Italic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9044863"/>
      <w:docPartObj>
        <w:docPartGallery w:val="Page Numbers (Bottom of Page)"/>
        <w:docPartUnique/>
      </w:docPartObj>
    </w:sdtPr>
    <w:sdtEndPr/>
    <w:sdtContent>
      <w:p w14:paraId="7691C078" w14:textId="77777777" w:rsidR="00102963" w:rsidRDefault="00102963">
        <w:pPr>
          <w:pStyle w:val="ad"/>
          <w:jc w:val="center"/>
        </w:pPr>
        <w:r>
          <w:fldChar w:fldCharType="begin"/>
        </w:r>
        <w:r>
          <w:instrText xml:space="preserve"> PAGE   \* MERGEFORMAT </w:instrText>
        </w:r>
        <w:r>
          <w:fldChar w:fldCharType="separate"/>
        </w:r>
        <w:r>
          <w:rPr>
            <w:noProof/>
          </w:rPr>
          <w:t>67</w:t>
        </w:r>
        <w:r>
          <w:rPr>
            <w:noProof/>
          </w:rPr>
          <w:fldChar w:fldCharType="end"/>
        </w:r>
      </w:p>
    </w:sdtContent>
  </w:sdt>
  <w:p w14:paraId="5091AEC2" w14:textId="77777777" w:rsidR="00102963" w:rsidRDefault="00102963">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0229744"/>
      <w:docPartObj>
        <w:docPartGallery w:val="Page Numbers (Bottom of Page)"/>
        <w:docPartUnique/>
      </w:docPartObj>
    </w:sdtPr>
    <w:sdtEndPr/>
    <w:sdtContent>
      <w:p w14:paraId="554182F1" w14:textId="77777777" w:rsidR="00102963" w:rsidRDefault="00102963">
        <w:pPr>
          <w:pStyle w:val="ad"/>
          <w:jc w:val="center"/>
        </w:pPr>
        <w:r>
          <w:fldChar w:fldCharType="begin"/>
        </w:r>
        <w:r>
          <w:instrText>PAGE   \* MERGEFORMAT</w:instrText>
        </w:r>
        <w:r>
          <w:fldChar w:fldCharType="separate"/>
        </w:r>
        <w:r>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ECC994" w14:textId="77777777" w:rsidR="00876D27" w:rsidRDefault="00876D27">
      <w:pPr>
        <w:spacing w:after="0" w:line="240" w:lineRule="auto"/>
      </w:pPr>
      <w:r>
        <w:separator/>
      </w:r>
    </w:p>
  </w:footnote>
  <w:footnote w:type="continuationSeparator" w:id="0">
    <w:p w14:paraId="7D44F2D7" w14:textId="77777777" w:rsidR="00876D27" w:rsidRDefault="00876D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decimal"/>
      <w:lvlText w:val="%1."/>
      <w:lvlJc w:val="left"/>
      <w:pPr>
        <w:tabs>
          <w:tab w:val="num" w:pos="1495"/>
        </w:tabs>
        <w:ind w:left="1495" w:hanging="360"/>
      </w:pPr>
      <w:rPr>
        <w:rFonts w:hint="default"/>
        <w:b w:val="0"/>
        <w:szCs w:val="28"/>
        <w:shd w:val="clear" w:color="auto" w:fill="auto"/>
      </w:rPr>
    </w:lvl>
  </w:abstractNum>
  <w:abstractNum w:abstractNumId="1" w15:restartNumberingAfterBreak="0">
    <w:nsid w:val="00000003"/>
    <w:multiLevelType w:val="singleLevel"/>
    <w:tmpl w:val="00000003"/>
    <w:name w:val="WW8Num3"/>
    <w:lvl w:ilvl="0">
      <w:start w:val="1"/>
      <w:numFmt w:val="bullet"/>
      <w:lvlText w:val=""/>
      <w:lvlJc w:val="left"/>
      <w:pPr>
        <w:tabs>
          <w:tab w:val="num" w:pos="1429"/>
        </w:tabs>
        <w:ind w:left="1429" w:hanging="360"/>
      </w:pPr>
      <w:rPr>
        <w:rFonts w:ascii="Symbol" w:hAnsi="Symbol" w:cs="Times New Roman"/>
        <w:color w:val="000000"/>
        <w:kern w:val="2"/>
        <w:sz w:val="28"/>
        <w:szCs w:val="28"/>
      </w:rPr>
    </w:lvl>
  </w:abstractNum>
  <w:abstractNum w:abstractNumId="2" w15:restartNumberingAfterBreak="0">
    <w:nsid w:val="0000000D"/>
    <w:multiLevelType w:val="singleLevel"/>
    <w:tmpl w:val="0000000D"/>
    <w:name w:val="WW8Num25"/>
    <w:lvl w:ilvl="0">
      <w:start w:val="1"/>
      <w:numFmt w:val="bullet"/>
      <w:lvlText w:val=""/>
      <w:lvlJc w:val="left"/>
      <w:pPr>
        <w:tabs>
          <w:tab w:val="num" w:pos="0"/>
        </w:tabs>
        <w:ind w:left="1287" w:hanging="360"/>
      </w:pPr>
      <w:rPr>
        <w:rFonts w:ascii="Symbol" w:hAnsi="Symbol" w:cs="Symbol"/>
      </w:rPr>
    </w:lvl>
  </w:abstractNum>
  <w:abstractNum w:abstractNumId="3" w15:restartNumberingAfterBreak="0">
    <w:nsid w:val="01124650"/>
    <w:multiLevelType w:val="hybridMultilevel"/>
    <w:tmpl w:val="5ADE4FA8"/>
    <w:lvl w:ilvl="0" w:tplc="465A3FF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D832A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06C60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4C60E2">
      <w:start w:val="1"/>
      <w:numFmt w:val="decimal"/>
      <w:lvlText w:val="%4"/>
      <w:lvlJc w:val="left"/>
      <w:pPr>
        <w:ind w:left="2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60311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36FD1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F0592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581AF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7C186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4641B4C"/>
    <w:multiLevelType w:val="hybridMultilevel"/>
    <w:tmpl w:val="E4AE9FD8"/>
    <w:lvl w:ilvl="0" w:tplc="A1769852">
      <w:start w:val="1"/>
      <w:numFmt w:val="bullet"/>
      <w:lvlText w:val="-"/>
      <w:lvlJc w:val="left"/>
      <w:pPr>
        <w:ind w:left="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F49DB6">
      <w:start w:val="1"/>
      <w:numFmt w:val="bullet"/>
      <w:lvlText w:val="o"/>
      <w:lvlJc w:val="left"/>
      <w:pPr>
        <w:ind w:left="1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506A6C">
      <w:start w:val="1"/>
      <w:numFmt w:val="bullet"/>
      <w:lvlText w:val="▪"/>
      <w:lvlJc w:val="left"/>
      <w:pPr>
        <w:ind w:left="2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503A80">
      <w:start w:val="1"/>
      <w:numFmt w:val="bullet"/>
      <w:lvlText w:val="•"/>
      <w:lvlJc w:val="left"/>
      <w:pPr>
        <w:ind w:left="2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623D14">
      <w:start w:val="1"/>
      <w:numFmt w:val="bullet"/>
      <w:lvlText w:val="o"/>
      <w:lvlJc w:val="left"/>
      <w:pPr>
        <w:ind w:left="3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C449A2">
      <w:start w:val="1"/>
      <w:numFmt w:val="bullet"/>
      <w:lvlText w:val="▪"/>
      <w:lvlJc w:val="left"/>
      <w:pPr>
        <w:ind w:left="4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4C3DC0">
      <w:start w:val="1"/>
      <w:numFmt w:val="bullet"/>
      <w:lvlText w:val="•"/>
      <w:lvlJc w:val="left"/>
      <w:pPr>
        <w:ind w:left="4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2216A2">
      <w:start w:val="1"/>
      <w:numFmt w:val="bullet"/>
      <w:lvlText w:val="o"/>
      <w:lvlJc w:val="left"/>
      <w:pPr>
        <w:ind w:left="5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2ECF12">
      <w:start w:val="1"/>
      <w:numFmt w:val="bullet"/>
      <w:lvlText w:val="▪"/>
      <w:lvlJc w:val="left"/>
      <w:pPr>
        <w:ind w:left="6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CF2ADA"/>
    <w:multiLevelType w:val="hybridMultilevel"/>
    <w:tmpl w:val="2B4A3CD6"/>
    <w:lvl w:ilvl="0" w:tplc="3A982F3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C89A5C">
      <w:start w:val="1"/>
      <w:numFmt w:val="bullet"/>
      <w:lvlText w:val="o"/>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B69F3E">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F4785A">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C86A92">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80CA76">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629C9E">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018C0">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A65CB8">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AB42607"/>
    <w:multiLevelType w:val="hybridMultilevel"/>
    <w:tmpl w:val="21448A04"/>
    <w:lvl w:ilvl="0" w:tplc="67968446">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4926810">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1FA434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F6AF026">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0028608">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F5EC9CA">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BA8F480">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400ECBA">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9645F88">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B135521"/>
    <w:multiLevelType w:val="hybridMultilevel"/>
    <w:tmpl w:val="2C007F7C"/>
    <w:lvl w:ilvl="0" w:tplc="2CAC09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46B57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E2317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B6C09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DCCBA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9E2AB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CAF05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8C2E8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765CA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F8262D"/>
    <w:multiLevelType w:val="hybridMultilevel"/>
    <w:tmpl w:val="B24EEAF4"/>
    <w:lvl w:ilvl="0" w:tplc="24BE090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62ACE6">
      <w:start w:val="1"/>
      <w:numFmt w:val="bullet"/>
      <w:lvlText w:val="o"/>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76F762">
      <w:start w:val="1"/>
      <w:numFmt w:val="bullet"/>
      <w:lvlText w:val="▪"/>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A8931E">
      <w:start w:val="1"/>
      <w:numFmt w:val="bullet"/>
      <w:lvlText w:val="•"/>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AAF886">
      <w:start w:val="1"/>
      <w:numFmt w:val="bullet"/>
      <w:lvlText w:val="o"/>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D679A4">
      <w:start w:val="1"/>
      <w:numFmt w:val="bullet"/>
      <w:lvlText w:val="▪"/>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EF6D150">
      <w:start w:val="1"/>
      <w:numFmt w:val="bullet"/>
      <w:lvlText w:val="•"/>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A0D39A">
      <w:start w:val="1"/>
      <w:numFmt w:val="bullet"/>
      <w:lvlText w:val="o"/>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ACAAAA">
      <w:start w:val="1"/>
      <w:numFmt w:val="bullet"/>
      <w:lvlText w:val="▪"/>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DCA0826"/>
    <w:multiLevelType w:val="hybridMultilevel"/>
    <w:tmpl w:val="AACE4BB8"/>
    <w:lvl w:ilvl="0" w:tplc="541C06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D0F03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B03AE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06A19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70E31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B281F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9E4D4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C4A1C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E0E2E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EFF6232"/>
    <w:multiLevelType w:val="hybridMultilevel"/>
    <w:tmpl w:val="DDA82AB0"/>
    <w:lvl w:ilvl="0" w:tplc="22F2E97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088128">
      <w:start w:val="1"/>
      <w:numFmt w:val="bullet"/>
      <w:lvlText w:val="o"/>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7041C6">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1CAA88">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AC4DA8">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1C9650">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CC6CB6">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222686">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E8B274">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183583B"/>
    <w:multiLevelType w:val="hybridMultilevel"/>
    <w:tmpl w:val="310034D4"/>
    <w:lvl w:ilvl="0" w:tplc="1A242FB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7A28D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083F6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CEC1D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FE52E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DE785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CC41D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DE766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766D0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6677CAE"/>
    <w:multiLevelType w:val="hybridMultilevel"/>
    <w:tmpl w:val="F476E97C"/>
    <w:lvl w:ilvl="0" w:tplc="F018880A">
      <w:start w:val="1"/>
      <w:numFmt w:val="decimal"/>
      <w:lvlText w:val="%1."/>
      <w:lvlJc w:val="left"/>
      <w:pPr>
        <w:ind w:left="96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8936512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16D67BF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4336D47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91ACDB0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39EEB74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20CA2ED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F0AA48E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0C98899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3" w15:restartNumberingAfterBreak="0">
    <w:nsid w:val="2A2466D2"/>
    <w:multiLevelType w:val="hybridMultilevel"/>
    <w:tmpl w:val="BBCCF980"/>
    <w:lvl w:ilvl="0" w:tplc="6AAE2D6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F0696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56037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82AC9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BAC27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B2451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10E82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3C118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E4CC1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0EC7B4F"/>
    <w:multiLevelType w:val="hybridMultilevel"/>
    <w:tmpl w:val="CF14BF4A"/>
    <w:lvl w:ilvl="0" w:tplc="30266F5E">
      <w:start w:val="1"/>
      <w:numFmt w:val="bullet"/>
      <w:lvlText w:val="•"/>
      <w:lvlJc w:val="left"/>
      <w:pPr>
        <w:ind w:left="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504CA6">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9C5652">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F84BDC">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B8CE42">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62A449C">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663A50">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00B914">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6E02C2">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19F5EF4"/>
    <w:multiLevelType w:val="hybridMultilevel"/>
    <w:tmpl w:val="F2B0F504"/>
    <w:lvl w:ilvl="0" w:tplc="AC442F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344F066D"/>
    <w:multiLevelType w:val="hybridMultilevel"/>
    <w:tmpl w:val="49FA4ADA"/>
    <w:lvl w:ilvl="0" w:tplc="AC442F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5B23227"/>
    <w:multiLevelType w:val="hybridMultilevel"/>
    <w:tmpl w:val="9D2E5650"/>
    <w:lvl w:ilvl="0" w:tplc="8DB28FC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A83924">
      <w:start w:val="1"/>
      <w:numFmt w:val="bullet"/>
      <w:lvlText w:val="o"/>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6A0B20">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7C9AC4">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EC74E2">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A44D9C">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B4CAD0">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0A84E">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1ED7B4">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7334CC0"/>
    <w:multiLevelType w:val="hybridMultilevel"/>
    <w:tmpl w:val="68480EAC"/>
    <w:lvl w:ilvl="0" w:tplc="1A801CB8">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326BCDC">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2720B18">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FE6BAA8">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63622E8">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41462C6">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50CF0C6">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0D47A0C">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00A29A0">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CD464A3"/>
    <w:multiLevelType w:val="hybridMultilevel"/>
    <w:tmpl w:val="F86CD858"/>
    <w:lvl w:ilvl="0" w:tplc="479EE79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A8F258">
      <w:start w:val="1"/>
      <w:numFmt w:val="bullet"/>
      <w:lvlText w:val="o"/>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F2F7F6">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C434FA">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F67E">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764A58">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0E0E8E">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F22870">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E49D6E">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308588D"/>
    <w:multiLevelType w:val="hybridMultilevel"/>
    <w:tmpl w:val="B98CB9EC"/>
    <w:lvl w:ilvl="0" w:tplc="3A58B480">
      <w:start w:val="1"/>
      <w:numFmt w:val="bullet"/>
      <w:lvlText w:val="–"/>
      <w:lvlJc w:val="left"/>
      <w:pPr>
        <w:ind w:left="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12B4BA">
      <w:start w:val="1"/>
      <w:numFmt w:val="bullet"/>
      <w:lvlText w:val="o"/>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706034">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80A012">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744B3A">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4612F8">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A47CA4">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D8A5B4">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AE64CC">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5DB13AA"/>
    <w:multiLevelType w:val="multilevel"/>
    <w:tmpl w:val="9CD04D94"/>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48C90463"/>
    <w:multiLevelType w:val="hybridMultilevel"/>
    <w:tmpl w:val="FD649EE2"/>
    <w:lvl w:ilvl="0" w:tplc="D736F2A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5CB574">
      <w:start w:val="1"/>
      <w:numFmt w:val="bullet"/>
      <w:lvlText w:val="o"/>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60EB7C">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D216F0">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786C12">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0635B6">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BAEF76">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2C61D0">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2DC62">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F860E8E"/>
    <w:multiLevelType w:val="hybridMultilevel"/>
    <w:tmpl w:val="13587F50"/>
    <w:lvl w:ilvl="0" w:tplc="92ECE096">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66492A">
      <w:start w:val="1"/>
      <w:numFmt w:val="bullet"/>
      <w:lvlText w:val="o"/>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B05F2A">
      <w:start w:val="1"/>
      <w:numFmt w:val="bullet"/>
      <w:lvlText w:val="▪"/>
      <w:lvlJc w:val="left"/>
      <w:pPr>
        <w:ind w:left="2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FC7A6E">
      <w:start w:val="1"/>
      <w:numFmt w:val="bullet"/>
      <w:lvlText w:val="•"/>
      <w:lvlJc w:val="left"/>
      <w:pPr>
        <w:ind w:left="2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F6EB52">
      <w:start w:val="1"/>
      <w:numFmt w:val="bullet"/>
      <w:lvlText w:val="o"/>
      <w:lvlJc w:val="left"/>
      <w:pPr>
        <w:ind w:left="3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B03276">
      <w:start w:val="1"/>
      <w:numFmt w:val="bullet"/>
      <w:lvlText w:val="▪"/>
      <w:lvlJc w:val="left"/>
      <w:pPr>
        <w:ind w:left="4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B062C2">
      <w:start w:val="1"/>
      <w:numFmt w:val="bullet"/>
      <w:lvlText w:val="•"/>
      <w:lvlJc w:val="left"/>
      <w:pPr>
        <w:ind w:left="4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C89D84">
      <w:start w:val="1"/>
      <w:numFmt w:val="bullet"/>
      <w:lvlText w:val="o"/>
      <w:lvlJc w:val="left"/>
      <w:pPr>
        <w:ind w:left="5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14F192">
      <w:start w:val="1"/>
      <w:numFmt w:val="bullet"/>
      <w:lvlText w:val="▪"/>
      <w:lvlJc w:val="left"/>
      <w:pPr>
        <w:ind w:left="6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A8C69AD"/>
    <w:multiLevelType w:val="hybridMultilevel"/>
    <w:tmpl w:val="B7B05D8A"/>
    <w:lvl w:ilvl="0" w:tplc="AC442F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611A668D"/>
    <w:multiLevelType w:val="hybridMultilevel"/>
    <w:tmpl w:val="147A10FE"/>
    <w:lvl w:ilvl="0" w:tplc="AC442F44">
      <w:start w:val="1"/>
      <w:numFmt w:val="bullet"/>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26" w15:restartNumberingAfterBreak="0">
    <w:nsid w:val="66B039CC"/>
    <w:multiLevelType w:val="hybridMultilevel"/>
    <w:tmpl w:val="069E32DE"/>
    <w:lvl w:ilvl="0" w:tplc="AC442F44">
      <w:start w:val="1"/>
      <w:numFmt w:val="bullet"/>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27" w15:restartNumberingAfterBreak="0">
    <w:nsid w:val="6A2C5EB0"/>
    <w:multiLevelType w:val="hybridMultilevel"/>
    <w:tmpl w:val="BBB0E200"/>
    <w:lvl w:ilvl="0" w:tplc="AC442F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6ED3659A"/>
    <w:multiLevelType w:val="hybridMultilevel"/>
    <w:tmpl w:val="4518F98E"/>
    <w:lvl w:ilvl="0" w:tplc="7910F398">
      <w:start w:val="1"/>
      <w:numFmt w:val="bullet"/>
      <w:lvlText w:val="-"/>
      <w:lvlJc w:val="left"/>
      <w:pPr>
        <w:ind w:left="12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9360418">
      <w:start w:val="1"/>
      <w:numFmt w:val="bullet"/>
      <w:lvlText w:val="o"/>
      <w:lvlJc w:val="left"/>
      <w:pPr>
        <w:ind w:left="200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B3E980A">
      <w:start w:val="1"/>
      <w:numFmt w:val="bullet"/>
      <w:lvlText w:val="▪"/>
      <w:lvlJc w:val="left"/>
      <w:pPr>
        <w:ind w:left="27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DB0D188">
      <w:start w:val="1"/>
      <w:numFmt w:val="bullet"/>
      <w:lvlText w:val="•"/>
      <w:lvlJc w:val="left"/>
      <w:pPr>
        <w:ind w:left="34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CD0D70A">
      <w:start w:val="1"/>
      <w:numFmt w:val="bullet"/>
      <w:lvlText w:val="o"/>
      <w:lvlJc w:val="left"/>
      <w:pPr>
        <w:ind w:left="416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82E63B4">
      <w:start w:val="1"/>
      <w:numFmt w:val="bullet"/>
      <w:lvlText w:val="▪"/>
      <w:lvlJc w:val="left"/>
      <w:pPr>
        <w:ind w:left="488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384E6BA">
      <w:start w:val="1"/>
      <w:numFmt w:val="bullet"/>
      <w:lvlText w:val="•"/>
      <w:lvlJc w:val="left"/>
      <w:pPr>
        <w:ind w:left="560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4C6609A">
      <w:start w:val="1"/>
      <w:numFmt w:val="bullet"/>
      <w:lvlText w:val="o"/>
      <w:lvlJc w:val="left"/>
      <w:pPr>
        <w:ind w:left="63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1DA4B2C">
      <w:start w:val="1"/>
      <w:numFmt w:val="bullet"/>
      <w:lvlText w:val="▪"/>
      <w:lvlJc w:val="left"/>
      <w:pPr>
        <w:ind w:left="70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7850833"/>
    <w:multiLevelType w:val="hybridMultilevel"/>
    <w:tmpl w:val="83F008B4"/>
    <w:lvl w:ilvl="0" w:tplc="50FC4E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7AA0BC">
      <w:start w:val="1"/>
      <w:numFmt w:val="bullet"/>
      <w:lvlText w:val="o"/>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4470BC">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38B9AC">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42CECE">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8E4448">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EE8B66">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C2DC08">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6E4D62">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8"/>
  </w:num>
  <w:num w:numId="2">
    <w:abstractNumId w:val="6"/>
  </w:num>
  <w:num w:numId="3">
    <w:abstractNumId w:val="21"/>
  </w:num>
  <w:num w:numId="4">
    <w:abstractNumId w:val="20"/>
  </w:num>
  <w:num w:numId="5">
    <w:abstractNumId w:val="12"/>
  </w:num>
  <w:num w:numId="6">
    <w:abstractNumId w:val="14"/>
  </w:num>
  <w:num w:numId="7">
    <w:abstractNumId w:val="4"/>
  </w:num>
  <w:num w:numId="8">
    <w:abstractNumId w:val="22"/>
  </w:num>
  <w:num w:numId="9">
    <w:abstractNumId w:val="10"/>
  </w:num>
  <w:num w:numId="10">
    <w:abstractNumId w:val="19"/>
  </w:num>
  <w:num w:numId="11">
    <w:abstractNumId w:val="5"/>
  </w:num>
  <w:num w:numId="12">
    <w:abstractNumId w:val="17"/>
  </w:num>
  <w:num w:numId="13">
    <w:abstractNumId w:val="23"/>
  </w:num>
  <w:num w:numId="14">
    <w:abstractNumId w:val="8"/>
  </w:num>
  <w:num w:numId="15">
    <w:abstractNumId w:val="29"/>
  </w:num>
  <w:num w:numId="16">
    <w:abstractNumId w:val="9"/>
  </w:num>
  <w:num w:numId="17">
    <w:abstractNumId w:val="3"/>
  </w:num>
  <w:num w:numId="18">
    <w:abstractNumId w:val="11"/>
  </w:num>
  <w:num w:numId="19">
    <w:abstractNumId w:val="7"/>
  </w:num>
  <w:num w:numId="20">
    <w:abstractNumId w:val="18"/>
  </w:num>
  <w:num w:numId="21">
    <w:abstractNumId w:val="13"/>
  </w:num>
  <w:num w:numId="22">
    <w:abstractNumId w:val="25"/>
  </w:num>
  <w:num w:numId="23">
    <w:abstractNumId w:val="27"/>
  </w:num>
  <w:num w:numId="24">
    <w:abstractNumId w:val="15"/>
  </w:num>
  <w:num w:numId="25">
    <w:abstractNumId w:val="16"/>
  </w:num>
  <w:num w:numId="26">
    <w:abstractNumId w:val="26"/>
  </w:num>
  <w:num w:numId="27">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3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5252F"/>
    <w:rsid w:val="0000681A"/>
    <w:rsid w:val="000070BE"/>
    <w:rsid w:val="00013D39"/>
    <w:rsid w:val="00026D27"/>
    <w:rsid w:val="00041078"/>
    <w:rsid w:val="00047AD4"/>
    <w:rsid w:val="0006680D"/>
    <w:rsid w:val="00067D74"/>
    <w:rsid w:val="000874C7"/>
    <w:rsid w:val="00094D2B"/>
    <w:rsid w:val="0009695F"/>
    <w:rsid w:val="000A4BAD"/>
    <w:rsid w:val="000B2E70"/>
    <w:rsid w:val="000C127D"/>
    <w:rsid w:val="000C6309"/>
    <w:rsid w:val="000D5F8E"/>
    <w:rsid w:val="000E392F"/>
    <w:rsid w:val="000E5091"/>
    <w:rsid w:val="000E6C2B"/>
    <w:rsid w:val="000F3997"/>
    <w:rsid w:val="00102963"/>
    <w:rsid w:val="00104908"/>
    <w:rsid w:val="001207FC"/>
    <w:rsid w:val="00123B61"/>
    <w:rsid w:val="001241E6"/>
    <w:rsid w:val="00132CAC"/>
    <w:rsid w:val="001672E2"/>
    <w:rsid w:val="00167657"/>
    <w:rsid w:val="00175974"/>
    <w:rsid w:val="00175D50"/>
    <w:rsid w:val="00181011"/>
    <w:rsid w:val="00184192"/>
    <w:rsid w:val="001B3B5A"/>
    <w:rsid w:val="001B7F13"/>
    <w:rsid w:val="001D0B68"/>
    <w:rsid w:val="001D11E0"/>
    <w:rsid w:val="001E3DB8"/>
    <w:rsid w:val="001E6E25"/>
    <w:rsid w:val="001F1010"/>
    <w:rsid w:val="001F284B"/>
    <w:rsid w:val="001F753E"/>
    <w:rsid w:val="00205FE5"/>
    <w:rsid w:val="00207ADF"/>
    <w:rsid w:val="00232A33"/>
    <w:rsid w:val="0023514C"/>
    <w:rsid w:val="00254C73"/>
    <w:rsid w:val="002575C4"/>
    <w:rsid w:val="00276AEE"/>
    <w:rsid w:val="00282DDF"/>
    <w:rsid w:val="002A7060"/>
    <w:rsid w:val="002B2AA5"/>
    <w:rsid w:val="002D0CF9"/>
    <w:rsid w:val="002E280C"/>
    <w:rsid w:val="002F13F7"/>
    <w:rsid w:val="00300B76"/>
    <w:rsid w:val="00315045"/>
    <w:rsid w:val="003379D6"/>
    <w:rsid w:val="00346DF4"/>
    <w:rsid w:val="00352C51"/>
    <w:rsid w:val="00352F22"/>
    <w:rsid w:val="00360836"/>
    <w:rsid w:val="00363826"/>
    <w:rsid w:val="00366EED"/>
    <w:rsid w:val="00367946"/>
    <w:rsid w:val="00383D91"/>
    <w:rsid w:val="0039592F"/>
    <w:rsid w:val="003A14AB"/>
    <w:rsid w:val="003B3A80"/>
    <w:rsid w:val="003C2DE5"/>
    <w:rsid w:val="003C44AF"/>
    <w:rsid w:val="003D7672"/>
    <w:rsid w:val="003F5017"/>
    <w:rsid w:val="003F65A5"/>
    <w:rsid w:val="004054D4"/>
    <w:rsid w:val="00410B58"/>
    <w:rsid w:val="00425259"/>
    <w:rsid w:val="004548A5"/>
    <w:rsid w:val="0046081C"/>
    <w:rsid w:val="00461B90"/>
    <w:rsid w:val="00466359"/>
    <w:rsid w:val="0049268D"/>
    <w:rsid w:val="004B0DA6"/>
    <w:rsid w:val="004B1485"/>
    <w:rsid w:val="004B1AEC"/>
    <w:rsid w:val="004C4298"/>
    <w:rsid w:val="004C5293"/>
    <w:rsid w:val="004C68C4"/>
    <w:rsid w:val="004D0F0D"/>
    <w:rsid w:val="004F5F3D"/>
    <w:rsid w:val="00501948"/>
    <w:rsid w:val="00502237"/>
    <w:rsid w:val="005034C1"/>
    <w:rsid w:val="00504E02"/>
    <w:rsid w:val="0051270C"/>
    <w:rsid w:val="005246D3"/>
    <w:rsid w:val="005266F4"/>
    <w:rsid w:val="00542E33"/>
    <w:rsid w:val="0055281F"/>
    <w:rsid w:val="00552BFC"/>
    <w:rsid w:val="00552FFE"/>
    <w:rsid w:val="00554886"/>
    <w:rsid w:val="005622B2"/>
    <w:rsid w:val="005658DE"/>
    <w:rsid w:val="0059011F"/>
    <w:rsid w:val="005A02C9"/>
    <w:rsid w:val="005A23CF"/>
    <w:rsid w:val="005A556F"/>
    <w:rsid w:val="005B4A79"/>
    <w:rsid w:val="005B67CF"/>
    <w:rsid w:val="005C1B9F"/>
    <w:rsid w:val="005C3142"/>
    <w:rsid w:val="005E10A7"/>
    <w:rsid w:val="005E26F5"/>
    <w:rsid w:val="005F23F2"/>
    <w:rsid w:val="005F2F73"/>
    <w:rsid w:val="005F4760"/>
    <w:rsid w:val="00601A41"/>
    <w:rsid w:val="00603D33"/>
    <w:rsid w:val="00607811"/>
    <w:rsid w:val="00610038"/>
    <w:rsid w:val="0061071F"/>
    <w:rsid w:val="00612B5E"/>
    <w:rsid w:val="00623F08"/>
    <w:rsid w:val="006300EE"/>
    <w:rsid w:val="00630DC6"/>
    <w:rsid w:val="006409F7"/>
    <w:rsid w:val="00650FCF"/>
    <w:rsid w:val="006561A7"/>
    <w:rsid w:val="00656D8B"/>
    <w:rsid w:val="006A0E2E"/>
    <w:rsid w:val="006A2452"/>
    <w:rsid w:val="006A4A21"/>
    <w:rsid w:val="006B3CDC"/>
    <w:rsid w:val="006B5B8C"/>
    <w:rsid w:val="006C309E"/>
    <w:rsid w:val="006C3FA9"/>
    <w:rsid w:val="006C7CE5"/>
    <w:rsid w:val="006D6693"/>
    <w:rsid w:val="006F49A8"/>
    <w:rsid w:val="0070679D"/>
    <w:rsid w:val="00724709"/>
    <w:rsid w:val="00732ADA"/>
    <w:rsid w:val="00732B5A"/>
    <w:rsid w:val="007368BE"/>
    <w:rsid w:val="0075252F"/>
    <w:rsid w:val="00761C26"/>
    <w:rsid w:val="00764B1B"/>
    <w:rsid w:val="00772C62"/>
    <w:rsid w:val="00773E04"/>
    <w:rsid w:val="00793BB1"/>
    <w:rsid w:val="007A72EC"/>
    <w:rsid w:val="007A78D2"/>
    <w:rsid w:val="007B3333"/>
    <w:rsid w:val="007C7A7A"/>
    <w:rsid w:val="007D009A"/>
    <w:rsid w:val="007D0C37"/>
    <w:rsid w:val="007D3FE3"/>
    <w:rsid w:val="007E30C3"/>
    <w:rsid w:val="0081359F"/>
    <w:rsid w:val="008159EA"/>
    <w:rsid w:val="00816CBD"/>
    <w:rsid w:val="00821162"/>
    <w:rsid w:val="0082303E"/>
    <w:rsid w:val="00826726"/>
    <w:rsid w:val="0083605A"/>
    <w:rsid w:val="0083617D"/>
    <w:rsid w:val="008368D6"/>
    <w:rsid w:val="00846331"/>
    <w:rsid w:val="0085798A"/>
    <w:rsid w:val="00876D27"/>
    <w:rsid w:val="0088719E"/>
    <w:rsid w:val="008A1F35"/>
    <w:rsid w:val="008B5ED5"/>
    <w:rsid w:val="008B7392"/>
    <w:rsid w:val="008C6904"/>
    <w:rsid w:val="008D5C2B"/>
    <w:rsid w:val="008E359C"/>
    <w:rsid w:val="008E36FC"/>
    <w:rsid w:val="008E3EFA"/>
    <w:rsid w:val="00934BE0"/>
    <w:rsid w:val="009556A4"/>
    <w:rsid w:val="0096165C"/>
    <w:rsid w:val="0099126C"/>
    <w:rsid w:val="009B1B21"/>
    <w:rsid w:val="009B2B66"/>
    <w:rsid w:val="009C3306"/>
    <w:rsid w:val="009C359E"/>
    <w:rsid w:val="009E50AE"/>
    <w:rsid w:val="009E6453"/>
    <w:rsid w:val="009F0966"/>
    <w:rsid w:val="009F6482"/>
    <w:rsid w:val="009F7248"/>
    <w:rsid w:val="009F7354"/>
    <w:rsid w:val="00A0603D"/>
    <w:rsid w:val="00A11AE0"/>
    <w:rsid w:val="00A12AC0"/>
    <w:rsid w:val="00A13A52"/>
    <w:rsid w:val="00A27179"/>
    <w:rsid w:val="00A42924"/>
    <w:rsid w:val="00A61BD2"/>
    <w:rsid w:val="00A80A8F"/>
    <w:rsid w:val="00AA34DE"/>
    <w:rsid w:val="00AB3E92"/>
    <w:rsid w:val="00AC14B0"/>
    <w:rsid w:val="00AD062C"/>
    <w:rsid w:val="00AD457C"/>
    <w:rsid w:val="00AE16E8"/>
    <w:rsid w:val="00AF4C6C"/>
    <w:rsid w:val="00B0043D"/>
    <w:rsid w:val="00B01B86"/>
    <w:rsid w:val="00B060FB"/>
    <w:rsid w:val="00B07192"/>
    <w:rsid w:val="00B122F0"/>
    <w:rsid w:val="00B239E8"/>
    <w:rsid w:val="00B45FA2"/>
    <w:rsid w:val="00B45FC5"/>
    <w:rsid w:val="00B535E9"/>
    <w:rsid w:val="00B62A2E"/>
    <w:rsid w:val="00B65364"/>
    <w:rsid w:val="00B77961"/>
    <w:rsid w:val="00B80A53"/>
    <w:rsid w:val="00B9414D"/>
    <w:rsid w:val="00BA5A62"/>
    <w:rsid w:val="00BB0AFF"/>
    <w:rsid w:val="00BB522F"/>
    <w:rsid w:val="00BB78B4"/>
    <w:rsid w:val="00BC137D"/>
    <w:rsid w:val="00BC30F6"/>
    <w:rsid w:val="00BD12C9"/>
    <w:rsid w:val="00BF159F"/>
    <w:rsid w:val="00C03EE8"/>
    <w:rsid w:val="00C37B59"/>
    <w:rsid w:val="00C44E40"/>
    <w:rsid w:val="00C454D7"/>
    <w:rsid w:val="00C46E40"/>
    <w:rsid w:val="00C522BB"/>
    <w:rsid w:val="00C606A2"/>
    <w:rsid w:val="00C652C0"/>
    <w:rsid w:val="00C65E2A"/>
    <w:rsid w:val="00C72D09"/>
    <w:rsid w:val="00C735B4"/>
    <w:rsid w:val="00C76A3D"/>
    <w:rsid w:val="00C93800"/>
    <w:rsid w:val="00CA28A3"/>
    <w:rsid w:val="00CA5619"/>
    <w:rsid w:val="00CB5A78"/>
    <w:rsid w:val="00CC2E5A"/>
    <w:rsid w:val="00CD546F"/>
    <w:rsid w:val="00CE0F6A"/>
    <w:rsid w:val="00CE23A8"/>
    <w:rsid w:val="00CE7133"/>
    <w:rsid w:val="00CE7BB1"/>
    <w:rsid w:val="00D01070"/>
    <w:rsid w:val="00D04007"/>
    <w:rsid w:val="00D06A3B"/>
    <w:rsid w:val="00D13A58"/>
    <w:rsid w:val="00D14202"/>
    <w:rsid w:val="00D22BFA"/>
    <w:rsid w:val="00D26117"/>
    <w:rsid w:val="00D3576D"/>
    <w:rsid w:val="00D53BB8"/>
    <w:rsid w:val="00D644CA"/>
    <w:rsid w:val="00D7502B"/>
    <w:rsid w:val="00D76F3D"/>
    <w:rsid w:val="00DA5A3F"/>
    <w:rsid w:val="00DA71D8"/>
    <w:rsid w:val="00DB59CC"/>
    <w:rsid w:val="00DC07D9"/>
    <w:rsid w:val="00DC0D8E"/>
    <w:rsid w:val="00DC110C"/>
    <w:rsid w:val="00DD6A8A"/>
    <w:rsid w:val="00DE57EA"/>
    <w:rsid w:val="00E0403C"/>
    <w:rsid w:val="00E11824"/>
    <w:rsid w:val="00E2584F"/>
    <w:rsid w:val="00E323B5"/>
    <w:rsid w:val="00E47FE0"/>
    <w:rsid w:val="00E52964"/>
    <w:rsid w:val="00E603BC"/>
    <w:rsid w:val="00E66060"/>
    <w:rsid w:val="00E66668"/>
    <w:rsid w:val="00E76EDD"/>
    <w:rsid w:val="00E8088C"/>
    <w:rsid w:val="00E82FB8"/>
    <w:rsid w:val="00EB281D"/>
    <w:rsid w:val="00EC2BDA"/>
    <w:rsid w:val="00EC48EA"/>
    <w:rsid w:val="00EC585F"/>
    <w:rsid w:val="00ED1CA6"/>
    <w:rsid w:val="00ED5ED8"/>
    <w:rsid w:val="00EE419C"/>
    <w:rsid w:val="00EF6C11"/>
    <w:rsid w:val="00F03A58"/>
    <w:rsid w:val="00F05248"/>
    <w:rsid w:val="00F07DD1"/>
    <w:rsid w:val="00F116DC"/>
    <w:rsid w:val="00F13A78"/>
    <w:rsid w:val="00F44AF5"/>
    <w:rsid w:val="00F52544"/>
    <w:rsid w:val="00F61D26"/>
    <w:rsid w:val="00F82F1F"/>
    <w:rsid w:val="00F956A6"/>
    <w:rsid w:val="00FA2CF6"/>
    <w:rsid w:val="00FB01B2"/>
    <w:rsid w:val="00FB359B"/>
    <w:rsid w:val="00FB3DBD"/>
    <w:rsid w:val="00FF22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BC733"/>
  <w15:docId w15:val="{F4968501-90EE-4B44-AA47-1F83A39D0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237"/>
    <w:pPr>
      <w:spacing w:after="14" w:line="268" w:lineRule="auto"/>
      <w:ind w:left="10" w:hanging="10"/>
      <w:jc w:val="both"/>
    </w:pPr>
    <w:rPr>
      <w:rFonts w:ascii="Times New Roman" w:eastAsia="Times New Roman" w:hAnsi="Times New Roman" w:cs="Times New Roman"/>
      <w:color w:val="000000"/>
      <w:sz w:val="24"/>
    </w:rPr>
  </w:style>
  <w:style w:type="paragraph" w:styleId="1">
    <w:name w:val="heading 1"/>
    <w:next w:val="a"/>
    <w:link w:val="10"/>
    <w:unhideWhenUsed/>
    <w:qFormat/>
    <w:rsid w:val="00502237"/>
    <w:pPr>
      <w:keepNext/>
      <w:keepLines/>
      <w:spacing w:after="1" w:line="271" w:lineRule="auto"/>
      <w:ind w:left="568" w:hanging="10"/>
      <w:jc w:val="center"/>
      <w:outlineLvl w:val="0"/>
    </w:pPr>
    <w:rPr>
      <w:rFonts w:ascii="Times New Roman" w:eastAsia="Times New Roman" w:hAnsi="Times New Roman" w:cs="Times New Roman"/>
      <w:b/>
      <w:color w:val="000000"/>
      <w:sz w:val="24"/>
    </w:rPr>
  </w:style>
  <w:style w:type="paragraph" w:styleId="2">
    <w:name w:val="heading 2"/>
    <w:next w:val="a"/>
    <w:link w:val="20"/>
    <w:unhideWhenUsed/>
    <w:qFormat/>
    <w:rsid w:val="00502237"/>
    <w:pPr>
      <w:keepNext/>
      <w:keepLines/>
      <w:spacing w:after="1" w:line="271" w:lineRule="auto"/>
      <w:ind w:left="568" w:hanging="10"/>
      <w:jc w:val="center"/>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rsid w:val="00502237"/>
    <w:pPr>
      <w:keepNext/>
      <w:keepLines/>
      <w:spacing w:after="1" w:line="271" w:lineRule="auto"/>
      <w:ind w:left="568" w:hanging="10"/>
      <w:jc w:val="center"/>
      <w:outlineLvl w:val="2"/>
    </w:pPr>
    <w:rPr>
      <w:rFonts w:ascii="Times New Roman" w:eastAsia="Times New Roman" w:hAnsi="Times New Roman" w:cs="Times New Roman"/>
      <w:b/>
      <w:color w:val="000000"/>
      <w:sz w:val="24"/>
    </w:rPr>
  </w:style>
  <w:style w:type="paragraph" w:styleId="4">
    <w:name w:val="heading 4"/>
    <w:next w:val="a"/>
    <w:link w:val="40"/>
    <w:uiPriority w:val="9"/>
    <w:unhideWhenUsed/>
    <w:qFormat/>
    <w:rsid w:val="00E47FE0"/>
    <w:pPr>
      <w:keepNext/>
      <w:keepLines/>
      <w:spacing w:after="135"/>
      <w:ind w:left="2239" w:hanging="10"/>
      <w:jc w:val="both"/>
      <w:outlineLvl w:val="3"/>
    </w:pPr>
    <w:rPr>
      <w:rFonts w:ascii="Times New Roman" w:eastAsia="Times New Roman" w:hAnsi="Times New Roman" w:cs="Times New Roman"/>
      <w:b/>
      <w:color w:val="000000"/>
      <w:sz w:val="28"/>
    </w:rPr>
  </w:style>
  <w:style w:type="paragraph" w:styleId="5">
    <w:name w:val="heading 5"/>
    <w:basedOn w:val="a"/>
    <w:next w:val="a"/>
    <w:link w:val="50"/>
    <w:uiPriority w:val="9"/>
    <w:unhideWhenUsed/>
    <w:qFormat/>
    <w:rsid w:val="00E47FE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next w:val="a"/>
    <w:link w:val="60"/>
    <w:uiPriority w:val="9"/>
    <w:unhideWhenUsed/>
    <w:qFormat/>
    <w:rsid w:val="00E47FE0"/>
    <w:pPr>
      <w:keepNext/>
      <w:keepLines/>
      <w:spacing w:after="136"/>
      <w:ind w:left="709"/>
      <w:outlineLvl w:val="5"/>
    </w:pPr>
    <w:rPr>
      <w:rFonts w:ascii="Times New Roman" w:eastAsia="Times New Roman" w:hAnsi="Times New Roman" w:cs="Times New Roman"/>
      <w:b/>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02237"/>
    <w:rPr>
      <w:rFonts w:ascii="Times New Roman" w:eastAsia="Times New Roman" w:hAnsi="Times New Roman" w:cs="Times New Roman"/>
      <w:b/>
      <w:color w:val="000000"/>
      <w:sz w:val="24"/>
    </w:rPr>
  </w:style>
  <w:style w:type="character" w:customStyle="1" w:styleId="20">
    <w:name w:val="Заголовок 2 Знак"/>
    <w:link w:val="2"/>
    <w:rsid w:val="00502237"/>
    <w:rPr>
      <w:rFonts w:ascii="Times New Roman" w:eastAsia="Times New Roman" w:hAnsi="Times New Roman" w:cs="Times New Roman"/>
      <w:b/>
      <w:color w:val="000000"/>
      <w:sz w:val="24"/>
    </w:rPr>
  </w:style>
  <w:style w:type="character" w:customStyle="1" w:styleId="30">
    <w:name w:val="Заголовок 3 Знак"/>
    <w:link w:val="3"/>
    <w:uiPriority w:val="9"/>
    <w:rsid w:val="00502237"/>
    <w:rPr>
      <w:rFonts w:ascii="Times New Roman" w:eastAsia="Times New Roman" w:hAnsi="Times New Roman" w:cs="Times New Roman"/>
      <w:b/>
      <w:color w:val="000000"/>
      <w:sz w:val="24"/>
    </w:rPr>
  </w:style>
  <w:style w:type="table" w:customStyle="1" w:styleId="TableGrid">
    <w:name w:val="TableGrid"/>
    <w:rsid w:val="00502237"/>
    <w:pPr>
      <w:spacing w:after="0" w:line="240" w:lineRule="auto"/>
    </w:pPr>
    <w:tblPr>
      <w:tblCellMar>
        <w:top w:w="0" w:type="dxa"/>
        <w:left w:w="0" w:type="dxa"/>
        <w:bottom w:w="0" w:type="dxa"/>
        <w:right w:w="0" w:type="dxa"/>
      </w:tblCellMar>
    </w:tblPr>
  </w:style>
  <w:style w:type="character" w:customStyle="1" w:styleId="fontstyle01">
    <w:name w:val="fontstyle01"/>
    <w:basedOn w:val="a0"/>
    <w:rsid w:val="00D01070"/>
    <w:rPr>
      <w:rFonts w:ascii="Cambria-Bold" w:hAnsi="Cambria-Bold" w:hint="default"/>
      <w:b/>
      <w:bCs/>
      <w:i w:val="0"/>
      <w:iCs w:val="0"/>
      <w:color w:val="000000"/>
      <w:sz w:val="22"/>
      <w:szCs w:val="22"/>
    </w:rPr>
  </w:style>
  <w:style w:type="character" w:customStyle="1" w:styleId="fontstyle21">
    <w:name w:val="fontstyle21"/>
    <w:basedOn w:val="a0"/>
    <w:rsid w:val="00D01070"/>
    <w:rPr>
      <w:rFonts w:ascii="TimesNewRomanPSMT" w:hAnsi="TimesNewRomanPSMT" w:hint="default"/>
      <w:b w:val="0"/>
      <w:bCs w:val="0"/>
      <w:i w:val="0"/>
      <w:iCs w:val="0"/>
      <w:color w:val="000000"/>
      <w:sz w:val="24"/>
      <w:szCs w:val="24"/>
    </w:rPr>
  </w:style>
  <w:style w:type="character" w:customStyle="1" w:styleId="fontstyle31">
    <w:name w:val="fontstyle31"/>
    <w:basedOn w:val="a0"/>
    <w:rsid w:val="00E8088C"/>
    <w:rPr>
      <w:rFonts w:ascii="Symbol" w:hAnsi="Symbol" w:hint="default"/>
      <w:b w:val="0"/>
      <w:bCs w:val="0"/>
      <w:i w:val="0"/>
      <w:iCs w:val="0"/>
      <w:color w:val="000000"/>
      <w:sz w:val="28"/>
      <w:szCs w:val="28"/>
    </w:rPr>
  </w:style>
  <w:style w:type="character" w:customStyle="1" w:styleId="fontstyle41">
    <w:name w:val="fontstyle41"/>
    <w:basedOn w:val="a0"/>
    <w:rsid w:val="000F3997"/>
    <w:rPr>
      <w:rFonts w:ascii="TimesNewRomanPS-ItalicMT" w:hAnsi="TimesNewRomanPS-ItalicMT" w:hint="default"/>
      <w:b w:val="0"/>
      <w:bCs w:val="0"/>
      <w:i/>
      <w:iCs/>
      <w:color w:val="000000"/>
      <w:sz w:val="28"/>
      <w:szCs w:val="28"/>
    </w:rPr>
  </w:style>
  <w:style w:type="paragraph" w:styleId="a3">
    <w:name w:val="List Paragraph"/>
    <w:basedOn w:val="a"/>
    <w:uiPriority w:val="34"/>
    <w:qFormat/>
    <w:rsid w:val="00D04007"/>
    <w:pPr>
      <w:spacing w:after="200" w:line="276" w:lineRule="auto"/>
      <w:ind w:left="720" w:firstLine="0"/>
      <w:contextualSpacing/>
      <w:jc w:val="left"/>
    </w:pPr>
    <w:rPr>
      <w:rFonts w:ascii="Calibri" w:hAnsi="Calibri"/>
      <w:color w:val="auto"/>
      <w:sz w:val="22"/>
      <w:lang w:val="en-US" w:eastAsia="en-US"/>
    </w:rPr>
  </w:style>
  <w:style w:type="paragraph" w:styleId="a4">
    <w:name w:val="Body Text"/>
    <w:aliases w:val="body text,Основной текст Знак Знак,Основной текст отчета,Основной текст отчета Знак,Основной текст отчета Знак Знак Знак,DTP Body Text"/>
    <w:basedOn w:val="a"/>
    <w:link w:val="a5"/>
    <w:unhideWhenUsed/>
    <w:rsid w:val="00D04007"/>
    <w:pPr>
      <w:spacing w:after="120" w:line="276" w:lineRule="auto"/>
      <w:ind w:left="0" w:firstLine="0"/>
      <w:jc w:val="left"/>
    </w:pPr>
    <w:rPr>
      <w:rFonts w:ascii="Calibri" w:hAnsi="Calibri"/>
      <w:color w:val="auto"/>
      <w:sz w:val="22"/>
      <w:lang w:val="en-US" w:eastAsia="en-US"/>
    </w:rPr>
  </w:style>
  <w:style w:type="character" w:customStyle="1" w:styleId="a5">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4"/>
    <w:uiPriority w:val="99"/>
    <w:rsid w:val="00D04007"/>
    <w:rPr>
      <w:rFonts w:ascii="Calibri" w:eastAsia="Times New Roman" w:hAnsi="Calibri" w:cs="Times New Roman"/>
      <w:lang w:val="en-US" w:eastAsia="en-US"/>
    </w:rPr>
  </w:style>
  <w:style w:type="table" w:styleId="a6">
    <w:name w:val="Table Grid"/>
    <w:basedOn w:val="a1"/>
    <w:uiPriority w:val="59"/>
    <w:rsid w:val="00F11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7D009A"/>
    <w:pPr>
      <w:suppressAutoHyphens/>
      <w:spacing w:after="0" w:line="240" w:lineRule="auto"/>
      <w:ind w:left="0" w:firstLine="0"/>
      <w:jc w:val="left"/>
    </w:pPr>
    <w:rPr>
      <w:color w:val="auto"/>
      <w:sz w:val="28"/>
      <w:szCs w:val="20"/>
      <w:lang w:eastAsia="ar-SA"/>
    </w:rPr>
  </w:style>
  <w:style w:type="paragraph" w:styleId="a7">
    <w:name w:val="Title"/>
    <w:basedOn w:val="a"/>
    <w:next w:val="a"/>
    <w:link w:val="a8"/>
    <w:uiPriority w:val="10"/>
    <w:qFormat/>
    <w:rsid w:val="005E10A7"/>
    <w:pPr>
      <w:suppressAutoHyphens/>
      <w:spacing w:after="0" w:line="240" w:lineRule="auto"/>
      <w:ind w:left="0" w:firstLine="0"/>
      <w:jc w:val="center"/>
    </w:pPr>
    <w:rPr>
      <w:color w:val="auto"/>
      <w:sz w:val="28"/>
      <w:szCs w:val="24"/>
      <w:lang w:eastAsia="ar-SA"/>
    </w:rPr>
  </w:style>
  <w:style w:type="character" w:customStyle="1" w:styleId="a8">
    <w:name w:val="Заголовок Знак"/>
    <w:basedOn w:val="a0"/>
    <w:link w:val="a7"/>
    <w:uiPriority w:val="10"/>
    <w:rsid w:val="005E10A7"/>
    <w:rPr>
      <w:rFonts w:ascii="Times New Roman" w:eastAsia="Times New Roman" w:hAnsi="Times New Roman" w:cs="Times New Roman"/>
      <w:sz w:val="28"/>
      <w:szCs w:val="24"/>
      <w:lang w:eastAsia="ar-SA"/>
    </w:rPr>
  </w:style>
  <w:style w:type="character" w:customStyle="1" w:styleId="50">
    <w:name w:val="Заголовок 5 Знак"/>
    <w:basedOn w:val="a0"/>
    <w:link w:val="5"/>
    <w:uiPriority w:val="9"/>
    <w:rsid w:val="00E47FE0"/>
    <w:rPr>
      <w:rFonts w:asciiTheme="majorHAnsi" w:eastAsiaTheme="majorEastAsia" w:hAnsiTheme="majorHAnsi" w:cstheme="majorBidi"/>
      <w:color w:val="2E74B5" w:themeColor="accent1" w:themeShade="BF"/>
      <w:sz w:val="24"/>
    </w:rPr>
  </w:style>
  <w:style w:type="character" w:customStyle="1" w:styleId="40">
    <w:name w:val="Заголовок 4 Знак"/>
    <w:basedOn w:val="a0"/>
    <w:link w:val="4"/>
    <w:uiPriority w:val="9"/>
    <w:rsid w:val="00E47FE0"/>
    <w:rPr>
      <w:rFonts w:ascii="Times New Roman" w:eastAsia="Times New Roman" w:hAnsi="Times New Roman" w:cs="Times New Roman"/>
      <w:b/>
      <w:color w:val="000000"/>
      <w:sz w:val="28"/>
    </w:rPr>
  </w:style>
  <w:style w:type="character" w:customStyle="1" w:styleId="60">
    <w:name w:val="Заголовок 6 Знак"/>
    <w:basedOn w:val="a0"/>
    <w:link w:val="6"/>
    <w:uiPriority w:val="9"/>
    <w:rsid w:val="00E47FE0"/>
    <w:rPr>
      <w:rFonts w:ascii="Times New Roman" w:eastAsia="Times New Roman" w:hAnsi="Times New Roman" w:cs="Times New Roman"/>
      <w:b/>
      <w:i/>
      <w:color w:val="000000"/>
      <w:sz w:val="28"/>
    </w:rPr>
  </w:style>
  <w:style w:type="numbering" w:customStyle="1" w:styleId="11">
    <w:name w:val="Нет списка1"/>
    <w:next w:val="a2"/>
    <w:uiPriority w:val="99"/>
    <w:semiHidden/>
    <w:unhideWhenUsed/>
    <w:rsid w:val="00E47FE0"/>
  </w:style>
  <w:style w:type="paragraph" w:customStyle="1" w:styleId="footnotedescription">
    <w:name w:val="footnote description"/>
    <w:next w:val="a"/>
    <w:link w:val="footnotedescriptionChar"/>
    <w:hidden/>
    <w:rsid w:val="00E47FE0"/>
    <w:pPr>
      <w:spacing w:after="0" w:line="243" w:lineRule="auto"/>
      <w:ind w:left="71" w:right="2" w:firstLine="142"/>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sid w:val="00E47FE0"/>
    <w:rPr>
      <w:rFonts w:ascii="Times New Roman" w:eastAsia="Times New Roman" w:hAnsi="Times New Roman" w:cs="Times New Roman"/>
      <w:color w:val="000000"/>
      <w:sz w:val="17"/>
    </w:rPr>
  </w:style>
  <w:style w:type="character" w:customStyle="1" w:styleId="footnotemark">
    <w:name w:val="footnote mark"/>
    <w:hidden/>
    <w:rsid w:val="00E47FE0"/>
    <w:rPr>
      <w:rFonts w:ascii="Times New Roman" w:eastAsia="Times New Roman" w:hAnsi="Times New Roman" w:cs="Times New Roman"/>
      <w:color w:val="000000"/>
      <w:sz w:val="17"/>
      <w:vertAlign w:val="superscript"/>
    </w:rPr>
  </w:style>
  <w:style w:type="table" w:customStyle="1" w:styleId="TableGrid1">
    <w:name w:val="TableGrid1"/>
    <w:rsid w:val="00E47FE0"/>
    <w:pPr>
      <w:spacing w:after="0" w:line="240" w:lineRule="auto"/>
    </w:pPr>
    <w:tblPr>
      <w:tblCellMar>
        <w:top w:w="0" w:type="dxa"/>
        <w:left w:w="0" w:type="dxa"/>
        <w:bottom w:w="0" w:type="dxa"/>
        <w:right w:w="0" w:type="dxa"/>
      </w:tblCellMar>
    </w:tblPr>
  </w:style>
  <w:style w:type="numbering" w:customStyle="1" w:styleId="22">
    <w:name w:val="Нет списка2"/>
    <w:next w:val="a2"/>
    <w:uiPriority w:val="99"/>
    <w:semiHidden/>
    <w:unhideWhenUsed/>
    <w:rsid w:val="000E392F"/>
  </w:style>
  <w:style w:type="character" w:customStyle="1" w:styleId="apple-converted-space">
    <w:name w:val="apple-converted-space"/>
    <w:basedOn w:val="a0"/>
    <w:rsid w:val="000E392F"/>
  </w:style>
  <w:style w:type="paragraph" w:styleId="a9">
    <w:name w:val="Balloon Text"/>
    <w:basedOn w:val="a"/>
    <w:link w:val="aa"/>
    <w:uiPriority w:val="99"/>
    <w:semiHidden/>
    <w:unhideWhenUsed/>
    <w:rsid w:val="003A14A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A14AB"/>
    <w:rPr>
      <w:rFonts w:ascii="Segoe UI" w:eastAsia="Times New Roman" w:hAnsi="Segoe UI" w:cs="Segoe UI"/>
      <w:color w:val="000000"/>
      <w:sz w:val="18"/>
      <w:szCs w:val="18"/>
    </w:rPr>
  </w:style>
  <w:style w:type="paragraph" w:styleId="ab">
    <w:name w:val="header"/>
    <w:basedOn w:val="a"/>
    <w:link w:val="ac"/>
    <w:uiPriority w:val="99"/>
    <w:unhideWhenUsed/>
    <w:rsid w:val="0072470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24709"/>
    <w:rPr>
      <w:rFonts w:ascii="Times New Roman" w:eastAsia="Times New Roman" w:hAnsi="Times New Roman" w:cs="Times New Roman"/>
      <w:color w:val="000000"/>
      <w:sz w:val="24"/>
    </w:rPr>
  </w:style>
  <w:style w:type="paragraph" w:styleId="ad">
    <w:name w:val="footer"/>
    <w:basedOn w:val="a"/>
    <w:link w:val="ae"/>
    <w:uiPriority w:val="99"/>
    <w:unhideWhenUsed/>
    <w:rsid w:val="0072470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24709"/>
    <w:rPr>
      <w:rFonts w:ascii="Times New Roman" w:eastAsia="Times New Roman" w:hAnsi="Times New Roman" w:cs="Times New Roman"/>
      <w:color w:val="000000"/>
      <w:sz w:val="24"/>
    </w:rPr>
  </w:style>
  <w:style w:type="character" w:customStyle="1" w:styleId="af">
    <w:name w:val="Без интервала Знак"/>
    <w:link w:val="af0"/>
    <w:uiPriority w:val="1"/>
    <w:locked/>
    <w:rsid w:val="001D0B68"/>
    <w:rPr>
      <w:rFonts w:ascii="Calibri" w:hAnsi="Calibri"/>
      <w:lang w:eastAsia="ar-SA"/>
    </w:rPr>
  </w:style>
  <w:style w:type="paragraph" w:styleId="af0">
    <w:name w:val="No Spacing"/>
    <w:link w:val="af"/>
    <w:uiPriority w:val="1"/>
    <w:qFormat/>
    <w:rsid w:val="001D0B68"/>
    <w:pPr>
      <w:suppressAutoHyphens/>
      <w:spacing w:after="0" w:line="240" w:lineRule="auto"/>
    </w:pPr>
    <w:rPr>
      <w:rFonts w:ascii="Calibri" w:hAnsi="Calibri"/>
      <w:lang w:eastAsia="ar-SA"/>
    </w:rPr>
  </w:style>
  <w:style w:type="paragraph" w:customStyle="1" w:styleId="Default">
    <w:name w:val="Default"/>
    <w:rsid w:val="001D0B6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f1">
    <w:name w:val="Основной текст_"/>
    <w:rsid w:val="001D0B68"/>
    <w:rPr>
      <w:rFonts w:ascii="Times New Roman" w:eastAsia="Times New Roman" w:hAnsi="Times New Roman" w:cs="Times New Roman"/>
      <w:b/>
      <w:bCs/>
      <w:i w:val="0"/>
      <w:iCs w:val="0"/>
      <w:caps w:val="0"/>
      <w:smallCaps w:val="0"/>
      <w:strike w:val="0"/>
      <w:dstrike w:val="0"/>
      <w:sz w:val="22"/>
      <w:szCs w:val="22"/>
      <w:u w:val="none"/>
    </w:rPr>
  </w:style>
  <w:style w:type="character" w:styleId="af2">
    <w:name w:val="Hyperlink"/>
    <w:basedOn w:val="a0"/>
    <w:uiPriority w:val="99"/>
    <w:semiHidden/>
    <w:unhideWhenUsed/>
    <w:rsid w:val="00E0403C"/>
    <w:rPr>
      <w:color w:val="0563C1" w:themeColor="hyperlink"/>
      <w:u w:val="single"/>
    </w:rPr>
  </w:style>
  <w:style w:type="numbering" w:customStyle="1" w:styleId="31">
    <w:name w:val="Нет списка3"/>
    <w:next w:val="a2"/>
    <w:uiPriority w:val="99"/>
    <w:semiHidden/>
    <w:unhideWhenUsed/>
    <w:rsid w:val="008A1F35"/>
  </w:style>
  <w:style w:type="table" w:customStyle="1" w:styleId="12">
    <w:name w:val="Сетка таблицы1"/>
    <w:basedOn w:val="a1"/>
    <w:next w:val="a6"/>
    <w:uiPriority w:val="59"/>
    <w:rsid w:val="008A1F35"/>
    <w:pPr>
      <w:spacing w:after="0" w:line="240" w:lineRule="auto"/>
      <w:jc w:val="center"/>
    </w:pPr>
    <w:rPr>
      <w:rFonts w:ascii="Times New Roman" w:eastAsia="Times New Roman" w:hAnsi="Times New Roman" w:cs="Calibri"/>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Contents">
    <w:name w:val="Table Contents"/>
    <w:basedOn w:val="a"/>
    <w:rsid w:val="008A1F35"/>
    <w:pPr>
      <w:widowControl w:val="0"/>
      <w:suppressLineNumbers/>
      <w:suppressAutoHyphens/>
      <w:autoSpaceDN w:val="0"/>
      <w:spacing w:after="0" w:line="240" w:lineRule="auto"/>
      <w:ind w:left="0" w:firstLine="0"/>
      <w:jc w:val="left"/>
      <w:textAlignment w:val="baseline"/>
    </w:pPr>
    <w:rPr>
      <w:rFonts w:eastAsia="SimSun" w:cs="Lucida Sans"/>
      <w:color w:val="auto"/>
      <w:kern w:val="3"/>
      <w:szCs w:val="24"/>
      <w:lang w:eastAsia="zh-CN" w:bidi="hi-IN"/>
    </w:rPr>
  </w:style>
  <w:style w:type="numbering" w:customStyle="1" w:styleId="41">
    <w:name w:val="Нет списка4"/>
    <w:next w:val="a2"/>
    <w:uiPriority w:val="99"/>
    <w:semiHidden/>
    <w:unhideWhenUsed/>
    <w:rsid w:val="00B01B86"/>
  </w:style>
  <w:style w:type="paragraph" w:customStyle="1" w:styleId="13">
    <w:name w:val="1"/>
    <w:basedOn w:val="a"/>
    <w:next w:val="a7"/>
    <w:link w:val="af3"/>
    <w:qFormat/>
    <w:rsid w:val="00B01B86"/>
    <w:pPr>
      <w:spacing w:after="0" w:line="240" w:lineRule="auto"/>
      <w:ind w:left="0" w:firstLine="0"/>
      <w:jc w:val="center"/>
    </w:pPr>
    <w:rPr>
      <w:rFonts w:ascii="Calibri" w:eastAsia="Calibri" w:hAnsi="Calibri"/>
      <w:color w:val="auto"/>
      <w:sz w:val="96"/>
      <w:szCs w:val="20"/>
    </w:rPr>
  </w:style>
  <w:style w:type="character" w:customStyle="1" w:styleId="af3">
    <w:name w:val="Название Знак"/>
    <w:link w:val="13"/>
    <w:rsid w:val="00B01B86"/>
    <w:rPr>
      <w:rFonts w:ascii="Calibri" w:eastAsia="Calibri" w:hAnsi="Calibri" w:cs="Times New Roman"/>
      <w:sz w:val="96"/>
      <w:szCs w:val="20"/>
    </w:rPr>
  </w:style>
  <w:style w:type="character" w:styleId="af4">
    <w:name w:val="annotation reference"/>
    <w:basedOn w:val="a0"/>
    <w:uiPriority w:val="99"/>
    <w:semiHidden/>
    <w:unhideWhenUsed/>
    <w:rsid w:val="006D6693"/>
    <w:rPr>
      <w:sz w:val="16"/>
      <w:szCs w:val="16"/>
    </w:rPr>
  </w:style>
  <w:style w:type="paragraph" w:styleId="af5">
    <w:name w:val="annotation text"/>
    <w:basedOn w:val="a"/>
    <w:link w:val="af6"/>
    <w:uiPriority w:val="99"/>
    <w:semiHidden/>
    <w:unhideWhenUsed/>
    <w:rsid w:val="006D6693"/>
    <w:pPr>
      <w:spacing w:line="240" w:lineRule="auto"/>
    </w:pPr>
    <w:rPr>
      <w:sz w:val="20"/>
      <w:szCs w:val="20"/>
    </w:rPr>
  </w:style>
  <w:style w:type="character" w:customStyle="1" w:styleId="af6">
    <w:name w:val="Текст примечания Знак"/>
    <w:basedOn w:val="a0"/>
    <w:link w:val="af5"/>
    <w:uiPriority w:val="99"/>
    <w:semiHidden/>
    <w:rsid w:val="006D6693"/>
    <w:rPr>
      <w:rFonts w:ascii="Times New Roman" w:eastAsia="Times New Roman" w:hAnsi="Times New Roman" w:cs="Times New Roman"/>
      <w:color w:val="000000"/>
      <w:sz w:val="20"/>
      <w:szCs w:val="20"/>
    </w:rPr>
  </w:style>
  <w:style w:type="paragraph" w:styleId="af7">
    <w:name w:val="annotation subject"/>
    <w:basedOn w:val="af5"/>
    <w:next w:val="af5"/>
    <w:link w:val="af8"/>
    <w:uiPriority w:val="99"/>
    <w:semiHidden/>
    <w:unhideWhenUsed/>
    <w:rsid w:val="006D6693"/>
    <w:rPr>
      <w:b/>
      <w:bCs/>
    </w:rPr>
  </w:style>
  <w:style w:type="character" w:customStyle="1" w:styleId="af8">
    <w:name w:val="Тема примечания Знак"/>
    <w:basedOn w:val="af6"/>
    <w:link w:val="af7"/>
    <w:uiPriority w:val="99"/>
    <w:semiHidden/>
    <w:rsid w:val="006D6693"/>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44158">
      <w:bodyDiv w:val="1"/>
      <w:marLeft w:val="0"/>
      <w:marRight w:val="0"/>
      <w:marTop w:val="0"/>
      <w:marBottom w:val="0"/>
      <w:divBdr>
        <w:top w:val="none" w:sz="0" w:space="0" w:color="auto"/>
        <w:left w:val="none" w:sz="0" w:space="0" w:color="auto"/>
        <w:bottom w:val="none" w:sz="0" w:space="0" w:color="auto"/>
        <w:right w:val="none" w:sz="0" w:space="0" w:color="auto"/>
      </w:divBdr>
    </w:div>
    <w:div w:id="78330102">
      <w:bodyDiv w:val="1"/>
      <w:marLeft w:val="0"/>
      <w:marRight w:val="0"/>
      <w:marTop w:val="0"/>
      <w:marBottom w:val="0"/>
      <w:divBdr>
        <w:top w:val="none" w:sz="0" w:space="0" w:color="auto"/>
        <w:left w:val="none" w:sz="0" w:space="0" w:color="auto"/>
        <w:bottom w:val="none" w:sz="0" w:space="0" w:color="auto"/>
        <w:right w:val="none" w:sz="0" w:space="0" w:color="auto"/>
      </w:divBdr>
    </w:div>
    <w:div w:id="160198034">
      <w:bodyDiv w:val="1"/>
      <w:marLeft w:val="0"/>
      <w:marRight w:val="0"/>
      <w:marTop w:val="0"/>
      <w:marBottom w:val="0"/>
      <w:divBdr>
        <w:top w:val="none" w:sz="0" w:space="0" w:color="auto"/>
        <w:left w:val="none" w:sz="0" w:space="0" w:color="auto"/>
        <w:bottom w:val="none" w:sz="0" w:space="0" w:color="auto"/>
        <w:right w:val="none" w:sz="0" w:space="0" w:color="auto"/>
      </w:divBdr>
    </w:div>
    <w:div w:id="313412783">
      <w:bodyDiv w:val="1"/>
      <w:marLeft w:val="0"/>
      <w:marRight w:val="0"/>
      <w:marTop w:val="0"/>
      <w:marBottom w:val="0"/>
      <w:divBdr>
        <w:top w:val="none" w:sz="0" w:space="0" w:color="auto"/>
        <w:left w:val="none" w:sz="0" w:space="0" w:color="auto"/>
        <w:bottom w:val="none" w:sz="0" w:space="0" w:color="auto"/>
        <w:right w:val="none" w:sz="0" w:space="0" w:color="auto"/>
      </w:divBdr>
    </w:div>
    <w:div w:id="880288222">
      <w:bodyDiv w:val="1"/>
      <w:marLeft w:val="0"/>
      <w:marRight w:val="0"/>
      <w:marTop w:val="0"/>
      <w:marBottom w:val="0"/>
      <w:divBdr>
        <w:top w:val="none" w:sz="0" w:space="0" w:color="auto"/>
        <w:left w:val="none" w:sz="0" w:space="0" w:color="auto"/>
        <w:bottom w:val="none" w:sz="0" w:space="0" w:color="auto"/>
        <w:right w:val="none" w:sz="0" w:space="0" w:color="auto"/>
      </w:divBdr>
    </w:div>
    <w:div w:id="1054626210">
      <w:bodyDiv w:val="1"/>
      <w:marLeft w:val="0"/>
      <w:marRight w:val="0"/>
      <w:marTop w:val="0"/>
      <w:marBottom w:val="0"/>
      <w:divBdr>
        <w:top w:val="none" w:sz="0" w:space="0" w:color="auto"/>
        <w:left w:val="none" w:sz="0" w:space="0" w:color="auto"/>
        <w:bottom w:val="none" w:sz="0" w:space="0" w:color="auto"/>
        <w:right w:val="none" w:sz="0" w:space="0" w:color="auto"/>
      </w:divBdr>
    </w:div>
    <w:div w:id="1934586796">
      <w:bodyDiv w:val="1"/>
      <w:marLeft w:val="0"/>
      <w:marRight w:val="0"/>
      <w:marTop w:val="0"/>
      <w:marBottom w:val="0"/>
      <w:divBdr>
        <w:top w:val="none" w:sz="0" w:space="0" w:color="auto"/>
        <w:left w:val="none" w:sz="0" w:space="0" w:color="auto"/>
        <w:bottom w:val="none" w:sz="0" w:space="0" w:color="auto"/>
        <w:right w:val="none" w:sz="0" w:space="0" w:color="auto"/>
      </w:divBdr>
    </w:div>
    <w:div w:id="1963682127">
      <w:bodyDiv w:val="1"/>
      <w:marLeft w:val="0"/>
      <w:marRight w:val="0"/>
      <w:marTop w:val="0"/>
      <w:marBottom w:val="0"/>
      <w:divBdr>
        <w:top w:val="none" w:sz="0" w:space="0" w:color="auto"/>
        <w:left w:val="none" w:sz="0" w:space="0" w:color="auto"/>
        <w:bottom w:val="none" w:sz="0" w:space="0" w:color="auto"/>
        <w:right w:val="none" w:sz="0" w:space="0" w:color="auto"/>
      </w:divBdr>
    </w:div>
    <w:div w:id="1976447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994B4-D1A2-4722-8926-7D1313105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62</Pages>
  <Words>30493</Words>
  <Characters>173815</Characters>
  <Application>Microsoft Office Word</Application>
  <DocSecurity>0</DocSecurity>
  <Lines>1448</Lines>
  <Paragraphs>407</Paragraphs>
  <ScaleCrop>false</ScaleCrop>
  <HeadingPairs>
    <vt:vector size="2" baseType="variant">
      <vt:variant>
        <vt:lpstr>Название</vt:lpstr>
      </vt:variant>
      <vt:variant>
        <vt:i4>1</vt:i4>
      </vt:variant>
    </vt:vector>
  </HeadingPairs>
  <TitlesOfParts>
    <vt:vector size="1" baseType="lpstr">
      <vt:lpstr>1</vt:lpstr>
    </vt:vector>
  </TitlesOfParts>
  <Company>Microsoft</Company>
  <LinksUpToDate>false</LinksUpToDate>
  <CharactersWithSpaces>203901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Самарская средняя школа №4</dc:creator>
  <cp:keywords/>
  <dc:description/>
  <cp:lastModifiedBy>user</cp:lastModifiedBy>
  <cp:revision>15</cp:revision>
  <cp:lastPrinted>2020-03-04T09:02:00Z</cp:lastPrinted>
  <dcterms:created xsi:type="dcterms:W3CDTF">2020-03-02T20:58:00Z</dcterms:created>
  <dcterms:modified xsi:type="dcterms:W3CDTF">2023-01-25T12:51:00Z</dcterms:modified>
</cp:coreProperties>
</file>